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69E4223E"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E179A3">
        <w:rPr>
          <w:rFonts w:asciiTheme="minorHAnsi" w:hAnsiTheme="minorHAnsi" w:cs="Calibri"/>
          <w:b/>
          <w:bCs/>
          <w:sz w:val="28"/>
        </w:rPr>
        <w:t xml:space="preserve"> – PAEDOPHILE RESTRAINING ORDER</w:t>
      </w:r>
      <w:r w:rsidR="0018402C">
        <w:rPr>
          <w:rFonts w:asciiTheme="minorHAnsi" w:hAnsiTheme="minorHAnsi" w:cs="Calibri"/>
          <w:b/>
          <w:bCs/>
          <w:sz w:val="28"/>
        </w:rPr>
        <w:t xml:space="preserve"> </w:t>
      </w:r>
      <w:r w:rsidR="0018402C" w:rsidRPr="0018402C">
        <w:rPr>
          <w:rFonts w:asciiTheme="minorHAnsi" w:hAnsiTheme="minorHAnsi" w:cs="Calibri"/>
          <w:b/>
          <w:bCs/>
          <w:sz w:val="28"/>
        </w:rPr>
        <w:t>(INTERIM ORDER SOUGHT)</w:t>
      </w:r>
    </w:p>
    <w:p w14:paraId="0FBFA291" w14:textId="77777777" w:rsidR="002C00F6" w:rsidRPr="004608EF" w:rsidRDefault="002C00F6" w:rsidP="00A503AA">
      <w:pPr>
        <w:tabs>
          <w:tab w:val="left" w:pos="1134"/>
          <w:tab w:val="left" w:pos="2342"/>
          <w:tab w:val="left" w:pos="4536"/>
          <w:tab w:val="right" w:pos="8789"/>
        </w:tabs>
        <w:spacing w:line="360" w:lineRule="auto"/>
        <w:jc w:val="left"/>
        <w:rPr>
          <w:rFonts w:asciiTheme="minorHAnsi" w:hAnsiTheme="minorHAnsi" w:cs="Calibri"/>
          <w:b/>
          <w:bCs/>
          <w:szCs w:val="18"/>
        </w:rPr>
      </w:pPr>
    </w:p>
    <w:p w14:paraId="45CC48D3" w14:textId="5EF173BC" w:rsidR="002C00F6" w:rsidRDefault="002B455E" w:rsidP="002C00F6">
      <w:pPr>
        <w:tabs>
          <w:tab w:val="left" w:pos="1134"/>
          <w:tab w:val="left" w:pos="2342"/>
          <w:tab w:val="left" w:pos="4536"/>
          <w:tab w:val="right" w:pos="8789"/>
        </w:tabs>
        <w:rPr>
          <w:rFonts w:asciiTheme="minorHAnsi" w:hAnsiTheme="minorHAnsi" w:cs="Calibri"/>
          <w:bCs/>
        </w:rPr>
      </w:pPr>
      <w:bookmarkStart w:id="0" w:name="_Hlk31959557"/>
      <w:r w:rsidRPr="002B455E">
        <w:rPr>
          <w:rFonts w:asciiTheme="minorHAnsi" w:hAnsiTheme="minorHAnsi" w:cs="Calibri"/>
          <w:bCs/>
          <w:szCs w:val="32"/>
        </w:rPr>
        <w:t xml:space="preserve">MAGISTRATES </w:t>
      </w:r>
      <w:r w:rsidR="002C00F6" w:rsidRPr="00F54491">
        <w:rPr>
          <w:rFonts w:asciiTheme="minorHAnsi" w:hAnsiTheme="minorHAnsi" w:cs="Calibri"/>
          <w:iCs/>
        </w:rPr>
        <w:t xml:space="preserve">COURT </w:t>
      </w:r>
      <w:r w:rsidR="002C00F6" w:rsidRPr="00F54491">
        <w:rPr>
          <w:rFonts w:asciiTheme="minorHAnsi" w:hAnsiTheme="minorHAnsi" w:cs="Calibri"/>
          <w:bCs/>
        </w:rPr>
        <w:t>OF SOUTH AUSTRALIA</w:t>
      </w:r>
      <w:r w:rsidR="002C00F6">
        <w:rPr>
          <w:rFonts w:asciiTheme="minorHAnsi" w:hAnsiTheme="minorHAnsi" w:cs="Calibri"/>
          <w:bCs/>
        </w:rPr>
        <w:t xml:space="preserve"> </w:t>
      </w:r>
    </w:p>
    <w:p w14:paraId="4912B0AD" w14:textId="676840E9" w:rsidR="002C00F6" w:rsidRDefault="00FF6373" w:rsidP="00421DCF">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927CAC">
        <w:rPr>
          <w:rFonts w:asciiTheme="minorHAnsi" w:hAnsiTheme="minorHAnsi" w:cs="Calibri"/>
          <w:iCs/>
        </w:rPr>
        <w:t xml:space="preserve">STATUTORY </w:t>
      </w:r>
      <w:r w:rsidR="002C00F6" w:rsidRPr="00017403">
        <w:rPr>
          <w:rFonts w:asciiTheme="minorHAnsi" w:hAnsiTheme="minorHAnsi" w:cs="Calibri"/>
          <w:iCs/>
        </w:rPr>
        <w:t>JURISDICTION</w:t>
      </w:r>
    </w:p>
    <w:p w14:paraId="6D10B782" w14:textId="4D112B94" w:rsidR="002C00F6" w:rsidRPr="0016656E" w:rsidRDefault="002C00F6" w:rsidP="002C00F6">
      <w:pPr>
        <w:tabs>
          <w:tab w:val="left" w:pos="1134"/>
          <w:tab w:val="left" w:pos="2342"/>
          <w:tab w:val="left" w:pos="4536"/>
          <w:tab w:val="right" w:pos="8789"/>
        </w:tabs>
        <w:rPr>
          <w:rFonts w:asciiTheme="minorHAnsi" w:hAnsiTheme="minorHAnsi" w:cs="Calibri"/>
          <w:b/>
        </w:rPr>
      </w:pPr>
      <w:r w:rsidRPr="0016656E">
        <w:rPr>
          <w:rFonts w:asciiTheme="minorHAnsi" w:hAnsiTheme="minorHAnsi" w:cs="Calibri"/>
          <w:b/>
        </w:rPr>
        <w:t>[</w:t>
      </w:r>
      <w:r w:rsidRPr="0016656E">
        <w:rPr>
          <w:rFonts w:asciiTheme="minorHAnsi" w:hAnsiTheme="minorHAnsi" w:cs="Calibri"/>
          <w:b/>
          <w:i/>
        </w:rPr>
        <w:t>FULL NAME</w:t>
      </w:r>
      <w:r w:rsidRPr="0016656E">
        <w:rPr>
          <w:rFonts w:asciiTheme="minorHAnsi" w:hAnsiTheme="minorHAnsi" w:cs="Calibri"/>
          <w:b/>
        </w:rPr>
        <w:t>]</w:t>
      </w:r>
    </w:p>
    <w:p w14:paraId="32FEF359" w14:textId="0418F8E5" w:rsidR="0016656E" w:rsidRPr="0016656E" w:rsidDel="00897A6B" w:rsidRDefault="002C00F6" w:rsidP="002C00F6">
      <w:pPr>
        <w:tabs>
          <w:tab w:val="left" w:pos="1134"/>
          <w:tab w:val="left" w:pos="2342"/>
          <w:tab w:val="left" w:pos="4536"/>
          <w:tab w:val="right" w:pos="8789"/>
        </w:tabs>
        <w:spacing w:after="480"/>
        <w:rPr>
          <w:rFonts w:asciiTheme="minorHAnsi" w:hAnsiTheme="minorHAnsi" w:cs="Calibri"/>
          <w:b/>
        </w:rPr>
      </w:pPr>
      <w:r w:rsidRPr="0016656E" w:rsidDel="00897A6B">
        <w:rPr>
          <w:rFonts w:asciiTheme="minorHAnsi" w:hAnsiTheme="minorHAnsi" w:cs="Calibri"/>
          <w:b/>
        </w:rPr>
        <w:t xml:space="preserve">Applicant </w:t>
      </w:r>
    </w:p>
    <w:p w14:paraId="492A79EF" w14:textId="6DBF9E60" w:rsidR="002C00F6" w:rsidRPr="0016656E" w:rsidRDefault="002C00F6" w:rsidP="002C00F6">
      <w:pPr>
        <w:tabs>
          <w:tab w:val="left" w:pos="1134"/>
          <w:tab w:val="left" w:pos="2342"/>
          <w:tab w:val="left" w:pos="4536"/>
          <w:tab w:val="right" w:pos="8789"/>
        </w:tabs>
        <w:rPr>
          <w:rFonts w:asciiTheme="minorHAnsi" w:hAnsiTheme="minorHAnsi" w:cs="Calibri"/>
          <w:b/>
        </w:rPr>
      </w:pPr>
      <w:r w:rsidRPr="0016656E">
        <w:rPr>
          <w:rFonts w:asciiTheme="minorHAnsi" w:hAnsiTheme="minorHAnsi" w:cs="Calibri"/>
          <w:b/>
        </w:rPr>
        <w:t>[</w:t>
      </w:r>
      <w:r w:rsidRPr="0016656E">
        <w:rPr>
          <w:rFonts w:asciiTheme="minorHAnsi" w:hAnsiTheme="minorHAnsi" w:cs="Calibri"/>
          <w:b/>
          <w:i/>
        </w:rPr>
        <w:t>FULL NAME</w:t>
      </w:r>
      <w:r w:rsidRPr="0016656E">
        <w:rPr>
          <w:rFonts w:asciiTheme="minorHAnsi" w:hAnsiTheme="minorHAnsi" w:cs="Calibri"/>
          <w:b/>
        </w:rPr>
        <w:t>]</w:t>
      </w:r>
    </w:p>
    <w:p w14:paraId="7D949F23" w14:textId="3E1EE8BE" w:rsidR="002C00F6" w:rsidRDefault="002C00F6" w:rsidP="00421DCF">
      <w:pPr>
        <w:tabs>
          <w:tab w:val="left" w:pos="1134"/>
          <w:tab w:val="left" w:pos="2342"/>
          <w:tab w:val="left" w:pos="4536"/>
          <w:tab w:val="right" w:pos="8789"/>
        </w:tabs>
        <w:spacing w:after="480"/>
        <w:rPr>
          <w:rFonts w:asciiTheme="minorHAnsi" w:hAnsiTheme="minorHAnsi" w:cs="Calibri"/>
          <w:b/>
        </w:rPr>
      </w:pPr>
      <w:r w:rsidRPr="0016656E" w:rsidDel="00897A6B">
        <w:rPr>
          <w:rFonts w:asciiTheme="minorHAnsi" w:hAnsiTheme="minorHAnsi" w:cs="Calibri"/>
          <w:b/>
        </w:rPr>
        <w:t xml:space="preserve">Respondent </w:t>
      </w:r>
    </w:p>
    <w:p w14:paraId="42D39146" w14:textId="77777777" w:rsidR="00A503AA" w:rsidRPr="00A503AA" w:rsidRDefault="00A503AA" w:rsidP="00A503AA">
      <w:pPr>
        <w:tabs>
          <w:tab w:val="left" w:pos="1134"/>
          <w:tab w:val="left" w:pos="2342"/>
          <w:tab w:val="left" w:pos="4536"/>
          <w:tab w:val="right" w:pos="8789"/>
        </w:tabs>
        <w:rPr>
          <w:rFonts w:asciiTheme="minorHAnsi" w:hAnsiTheme="minorHAnsi" w:cs="Calibri"/>
          <w:b/>
          <w:sz w:val="12"/>
          <w:szCs w:val="1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2C00F6" w:rsidRPr="009C0B31" w14:paraId="6D0894CB" w14:textId="77777777" w:rsidTr="00C45CC8">
        <w:trPr>
          <w:cantSplit/>
          <w:trHeight w:val="454"/>
          <w:jc w:val="center"/>
        </w:trPr>
        <w:tc>
          <w:tcPr>
            <w:tcW w:w="2581" w:type="dxa"/>
            <w:vMerge w:val="restart"/>
          </w:tcPr>
          <w:p w14:paraId="174F8632"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60DBD85F"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4E5F44DF" w14:textId="77777777" w:rsidTr="00C45CC8">
        <w:trPr>
          <w:cantSplit/>
          <w:trHeight w:val="85"/>
          <w:jc w:val="center"/>
        </w:trPr>
        <w:tc>
          <w:tcPr>
            <w:tcW w:w="2581" w:type="dxa"/>
            <w:vMerge/>
          </w:tcPr>
          <w:p w14:paraId="7D41193E"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5725623" w14:textId="31D5A665"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136DB08C" w14:textId="77777777" w:rsidTr="00C45CC8">
        <w:trPr>
          <w:cantSplit/>
          <w:trHeight w:val="454"/>
          <w:jc w:val="center"/>
        </w:trPr>
        <w:tc>
          <w:tcPr>
            <w:tcW w:w="2581" w:type="dxa"/>
            <w:vMerge w:val="restart"/>
          </w:tcPr>
          <w:p w14:paraId="37E1F5C8" w14:textId="77777777" w:rsidR="002C00F6" w:rsidRPr="009C0B31" w:rsidRDefault="002C00F6"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29EBA2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E58EC85" w14:textId="77777777" w:rsidR="002C00F6" w:rsidRPr="009C0B31" w:rsidRDefault="002C00F6" w:rsidP="00C45CC8">
            <w:pPr>
              <w:overflowPunct/>
              <w:autoSpaceDE/>
              <w:autoSpaceDN/>
              <w:adjustRightInd/>
              <w:jc w:val="left"/>
              <w:textAlignment w:val="auto"/>
              <w:rPr>
                <w:rFonts w:cs="Arial"/>
                <w:lang w:val="en-US"/>
              </w:rPr>
            </w:pPr>
          </w:p>
        </w:tc>
        <w:tc>
          <w:tcPr>
            <w:tcW w:w="3945" w:type="dxa"/>
            <w:gridSpan w:val="2"/>
            <w:tcBorders>
              <w:bottom w:val="nil"/>
            </w:tcBorders>
          </w:tcPr>
          <w:p w14:paraId="44768F8B" w14:textId="77777777" w:rsidR="002C00F6" w:rsidRPr="009C0B31" w:rsidRDefault="002C00F6" w:rsidP="00C45CC8">
            <w:pPr>
              <w:overflowPunct/>
              <w:autoSpaceDE/>
              <w:autoSpaceDN/>
              <w:adjustRightInd/>
              <w:jc w:val="left"/>
              <w:textAlignment w:val="auto"/>
              <w:rPr>
                <w:rFonts w:cs="Arial"/>
                <w:lang w:val="en-US"/>
              </w:rPr>
            </w:pPr>
          </w:p>
        </w:tc>
      </w:tr>
      <w:tr w:rsidR="002C00F6" w:rsidRPr="009C0B31" w14:paraId="400967D1" w14:textId="77777777" w:rsidTr="00C45CC8">
        <w:trPr>
          <w:cantSplit/>
          <w:trHeight w:val="85"/>
          <w:jc w:val="center"/>
        </w:trPr>
        <w:tc>
          <w:tcPr>
            <w:tcW w:w="2581" w:type="dxa"/>
            <w:vMerge/>
            <w:tcBorders>
              <w:top w:val="nil"/>
            </w:tcBorders>
          </w:tcPr>
          <w:p w14:paraId="721AB7A8"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604AF35"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7CC22B70" w14:textId="5504E18A" w:rsidR="002C00F6" w:rsidRPr="009C0B31" w:rsidRDefault="00A43F92"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C00F6" w:rsidRPr="009C0B31">
              <w:rPr>
                <w:rFonts w:cs="Arial"/>
                <w:b/>
                <w:sz w:val="12"/>
                <w:szCs w:val="22"/>
                <w:lang w:val="en-US"/>
              </w:rPr>
              <w:t>Solicitor</w:t>
            </w:r>
          </w:p>
        </w:tc>
      </w:tr>
      <w:tr w:rsidR="002C00F6" w:rsidRPr="009C0B31" w14:paraId="050C2D5B" w14:textId="77777777" w:rsidTr="00C45CC8">
        <w:trPr>
          <w:cantSplit/>
          <w:trHeight w:val="454"/>
          <w:jc w:val="center"/>
        </w:trPr>
        <w:tc>
          <w:tcPr>
            <w:tcW w:w="2581" w:type="dxa"/>
            <w:vMerge w:val="restart"/>
          </w:tcPr>
          <w:p w14:paraId="1DAD579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E06C6FA"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7CD1E11" w14:textId="77777777" w:rsidTr="00C45CC8">
        <w:trPr>
          <w:cantSplit/>
          <w:trHeight w:val="85"/>
          <w:jc w:val="center"/>
        </w:trPr>
        <w:tc>
          <w:tcPr>
            <w:tcW w:w="2581" w:type="dxa"/>
            <w:vMerge/>
          </w:tcPr>
          <w:p w14:paraId="3F34A8F1"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241F7D2"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5FFAC360" w14:textId="77777777" w:rsidTr="00C45CC8">
        <w:trPr>
          <w:cantSplit/>
          <w:trHeight w:val="454"/>
          <w:jc w:val="center"/>
        </w:trPr>
        <w:tc>
          <w:tcPr>
            <w:tcW w:w="2581" w:type="dxa"/>
            <w:vMerge/>
          </w:tcPr>
          <w:p w14:paraId="33071F6F"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bottom w:val="nil"/>
            </w:tcBorders>
          </w:tcPr>
          <w:p w14:paraId="334DB413" w14:textId="77777777" w:rsidR="002C00F6" w:rsidRPr="009C0B31" w:rsidRDefault="002C00F6" w:rsidP="00C45CC8">
            <w:pPr>
              <w:overflowPunct/>
              <w:autoSpaceDE/>
              <w:autoSpaceDN/>
              <w:adjustRightInd/>
              <w:jc w:val="left"/>
              <w:textAlignment w:val="auto"/>
              <w:rPr>
                <w:rFonts w:cs="Arial"/>
                <w:szCs w:val="22"/>
                <w:lang w:val="en-US"/>
              </w:rPr>
            </w:pPr>
          </w:p>
        </w:tc>
        <w:tc>
          <w:tcPr>
            <w:tcW w:w="1865" w:type="dxa"/>
            <w:tcBorders>
              <w:bottom w:val="nil"/>
            </w:tcBorders>
          </w:tcPr>
          <w:p w14:paraId="47021312" w14:textId="77777777" w:rsidR="002C00F6" w:rsidRPr="009C0B31" w:rsidRDefault="002C00F6"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35A26F08" w14:textId="77777777" w:rsidR="002C00F6" w:rsidRPr="009C0B31" w:rsidRDefault="002C00F6" w:rsidP="00C45CC8">
            <w:pPr>
              <w:overflowPunct/>
              <w:autoSpaceDE/>
              <w:autoSpaceDN/>
              <w:adjustRightInd/>
              <w:jc w:val="left"/>
              <w:textAlignment w:val="auto"/>
              <w:rPr>
                <w:rFonts w:cs="Arial"/>
                <w:szCs w:val="22"/>
                <w:lang w:val="en-US"/>
              </w:rPr>
            </w:pPr>
          </w:p>
        </w:tc>
        <w:tc>
          <w:tcPr>
            <w:tcW w:w="1758" w:type="dxa"/>
            <w:tcBorders>
              <w:bottom w:val="nil"/>
            </w:tcBorders>
          </w:tcPr>
          <w:p w14:paraId="338A696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13EFC07" w14:textId="77777777" w:rsidTr="00C45CC8">
        <w:trPr>
          <w:cantSplit/>
          <w:trHeight w:val="86"/>
          <w:jc w:val="center"/>
        </w:trPr>
        <w:tc>
          <w:tcPr>
            <w:tcW w:w="2581" w:type="dxa"/>
            <w:vMerge/>
          </w:tcPr>
          <w:p w14:paraId="322618BC"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A8FBC7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773ED93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12093C3"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9D165E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032F8E57" w14:textId="77777777" w:rsidTr="00C45CC8">
        <w:trPr>
          <w:cantSplit/>
          <w:trHeight w:val="454"/>
          <w:jc w:val="center"/>
        </w:trPr>
        <w:tc>
          <w:tcPr>
            <w:tcW w:w="2581" w:type="dxa"/>
            <w:vMerge/>
          </w:tcPr>
          <w:p w14:paraId="3857595B"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0A0BD67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69819DFB" w14:textId="77777777" w:rsidTr="00C45CC8">
        <w:trPr>
          <w:cantSplit/>
          <w:trHeight w:val="85"/>
          <w:jc w:val="center"/>
        </w:trPr>
        <w:tc>
          <w:tcPr>
            <w:tcW w:w="2581" w:type="dxa"/>
            <w:vMerge/>
          </w:tcPr>
          <w:p w14:paraId="527463CA"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56252176"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4C8EDE06" w14:textId="77777777" w:rsidTr="00C45CC8">
        <w:trPr>
          <w:cantSplit/>
          <w:trHeight w:val="454"/>
          <w:jc w:val="center"/>
        </w:trPr>
        <w:tc>
          <w:tcPr>
            <w:tcW w:w="2581" w:type="dxa"/>
            <w:vMerge w:val="restart"/>
          </w:tcPr>
          <w:p w14:paraId="2C96988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28662D90" w14:textId="77777777" w:rsidR="002C00F6" w:rsidRPr="009C0B31" w:rsidRDefault="002C00F6"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72EEC1D4"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511CB9F4" w14:textId="77777777" w:rsidTr="00C45CC8">
        <w:trPr>
          <w:cantSplit/>
          <w:trHeight w:val="85"/>
          <w:jc w:val="center"/>
        </w:trPr>
        <w:tc>
          <w:tcPr>
            <w:tcW w:w="2581" w:type="dxa"/>
            <w:vMerge/>
          </w:tcPr>
          <w:p w14:paraId="1FE85756"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2F6B38D6" w14:textId="7CB1CE45" w:rsidR="002C00F6" w:rsidRPr="009C0B31" w:rsidRDefault="00210094" w:rsidP="00C45CC8">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p>
        </w:tc>
        <w:tc>
          <w:tcPr>
            <w:tcW w:w="3945" w:type="dxa"/>
            <w:gridSpan w:val="2"/>
            <w:tcBorders>
              <w:top w:val="nil"/>
            </w:tcBorders>
          </w:tcPr>
          <w:p w14:paraId="3F70453B" w14:textId="2AE0E666"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tbl>
    <w:p w14:paraId="06FBB1E4" w14:textId="77777777" w:rsidR="002C00F6" w:rsidRDefault="002C00F6" w:rsidP="002C00F6">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2C00F6" w:rsidRPr="009C0B31" w14:paraId="291A6A5B" w14:textId="77777777" w:rsidTr="002C00F6">
        <w:trPr>
          <w:cantSplit/>
          <w:trHeight w:val="454"/>
          <w:jc w:val="center"/>
        </w:trPr>
        <w:tc>
          <w:tcPr>
            <w:tcW w:w="2578" w:type="dxa"/>
            <w:vMerge w:val="restart"/>
          </w:tcPr>
          <w:p w14:paraId="4DD98FF0"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2E73BCB0"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C1FA65A" w14:textId="77777777" w:rsidTr="002C00F6">
        <w:trPr>
          <w:cantSplit/>
          <w:trHeight w:val="85"/>
          <w:jc w:val="center"/>
        </w:trPr>
        <w:tc>
          <w:tcPr>
            <w:tcW w:w="2578" w:type="dxa"/>
            <w:vMerge/>
          </w:tcPr>
          <w:p w14:paraId="756EE44C"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A391D23" w14:textId="6C5D4090"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5C206059" w14:textId="77777777" w:rsidTr="002C00F6">
        <w:trPr>
          <w:cantSplit/>
          <w:trHeight w:val="454"/>
          <w:jc w:val="center"/>
        </w:trPr>
        <w:tc>
          <w:tcPr>
            <w:tcW w:w="2578" w:type="dxa"/>
            <w:vMerge w:val="restart"/>
          </w:tcPr>
          <w:p w14:paraId="253D8DFC"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457CB45E"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1A233900" w14:textId="77777777" w:rsidTr="002C00F6">
        <w:trPr>
          <w:cantSplit/>
          <w:trHeight w:val="85"/>
          <w:jc w:val="center"/>
        </w:trPr>
        <w:tc>
          <w:tcPr>
            <w:tcW w:w="2578" w:type="dxa"/>
            <w:vMerge/>
          </w:tcPr>
          <w:p w14:paraId="611D2D3E"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75D877B"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670F70A8" w14:textId="77777777" w:rsidTr="002C00F6">
        <w:trPr>
          <w:cantSplit/>
          <w:trHeight w:val="454"/>
          <w:jc w:val="center"/>
        </w:trPr>
        <w:tc>
          <w:tcPr>
            <w:tcW w:w="2578" w:type="dxa"/>
            <w:vMerge/>
          </w:tcPr>
          <w:p w14:paraId="544E7B22"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bottom w:val="nil"/>
            </w:tcBorders>
          </w:tcPr>
          <w:p w14:paraId="61D6A1C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865" w:type="dxa"/>
            <w:tcBorders>
              <w:bottom w:val="nil"/>
            </w:tcBorders>
          </w:tcPr>
          <w:p w14:paraId="0209A57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71C9879"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761" w:type="dxa"/>
            <w:tcBorders>
              <w:bottom w:val="nil"/>
            </w:tcBorders>
          </w:tcPr>
          <w:p w14:paraId="2F122B2F"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6888C4B" w14:textId="77777777" w:rsidTr="002C00F6">
        <w:trPr>
          <w:cantSplit/>
          <w:trHeight w:val="86"/>
          <w:jc w:val="center"/>
        </w:trPr>
        <w:tc>
          <w:tcPr>
            <w:tcW w:w="2578" w:type="dxa"/>
            <w:vMerge/>
          </w:tcPr>
          <w:p w14:paraId="5661BAE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4C93B2"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CB1B0F"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CD9F0FB"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0FFEA18E"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3450AAA9" w14:textId="77777777" w:rsidTr="002C00F6">
        <w:trPr>
          <w:cantSplit/>
          <w:trHeight w:val="454"/>
          <w:jc w:val="center"/>
        </w:trPr>
        <w:tc>
          <w:tcPr>
            <w:tcW w:w="2578" w:type="dxa"/>
            <w:vMerge/>
          </w:tcPr>
          <w:p w14:paraId="2F7AEC9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9D24FEB"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50E66B83" w14:textId="77777777" w:rsidTr="002C00F6">
        <w:trPr>
          <w:cantSplit/>
          <w:trHeight w:val="85"/>
          <w:jc w:val="center"/>
        </w:trPr>
        <w:tc>
          <w:tcPr>
            <w:tcW w:w="2578" w:type="dxa"/>
            <w:vMerge/>
          </w:tcPr>
          <w:p w14:paraId="15AFE964"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8996C8F"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563B990E" w14:textId="77777777" w:rsidTr="002C00F6">
        <w:trPr>
          <w:cantSplit/>
          <w:trHeight w:val="454"/>
          <w:jc w:val="center"/>
        </w:trPr>
        <w:tc>
          <w:tcPr>
            <w:tcW w:w="2578" w:type="dxa"/>
            <w:vMerge w:val="restart"/>
          </w:tcPr>
          <w:p w14:paraId="32B757F5"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3EB623E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C8C1CD9"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4329902B" w14:textId="77777777" w:rsidTr="002C00F6">
        <w:trPr>
          <w:cantSplit/>
          <w:trHeight w:val="85"/>
          <w:jc w:val="center"/>
        </w:trPr>
        <w:tc>
          <w:tcPr>
            <w:tcW w:w="2578" w:type="dxa"/>
            <w:vMerge/>
          </w:tcPr>
          <w:p w14:paraId="476BA16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071BB4CD" w14:textId="21BA93C1" w:rsidR="002C00F6" w:rsidRPr="009C0B31" w:rsidRDefault="00210094" w:rsidP="00C45CC8">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6" w:type="dxa"/>
            <w:gridSpan w:val="2"/>
            <w:tcBorders>
              <w:top w:val="nil"/>
            </w:tcBorders>
          </w:tcPr>
          <w:p w14:paraId="4CF3E1C8" w14:textId="4431F637"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bookmarkEnd w:id="0"/>
    </w:tbl>
    <w:p w14:paraId="7959B576" w14:textId="3C409907" w:rsidR="00E23AA6" w:rsidRPr="00E23AA6" w:rsidRDefault="00E23AA6" w:rsidP="002C00F6">
      <w:pPr>
        <w:tabs>
          <w:tab w:val="left" w:pos="1134"/>
          <w:tab w:val="left" w:pos="2342"/>
          <w:tab w:val="left" w:pos="4536"/>
          <w:tab w:val="right" w:pos="8789"/>
        </w:tabs>
        <w:spacing w:before="120" w:after="120"/>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7DA33E0C" w14:textId="18017660" w:rsidR="001518CC" w:rsidRPr="004608EF" w:rsidRDefault="00A648B8" w:rsidP="004608EF">
            <w:pPr>
              <w:spacing w:before="240" w:line="276" w:lineRule="auto"/>
              <w:rPr>
                <w:rFonts w:asciiTheme="minorHAnsi" w:hAnsiTheme="minorHAnsi" w:cs="Calibri"/>
                <w:b/>
              </w:rPr>
            </w:pPr>
            <w:r w:rsidRPr="00900581">
              <w:rPr>
                <w:rFonts w:asciiTheme="minorHAnsi" w:hAnsiTheme="minorHAnsi" w:cs="Calibri"/>
                <w:b/>
              </w:rPr>
              <w:t>Application Details</w:t>
            </w:r>
          </w:p>
          <w:p w14:paraId="53D36A96" w14:textId="61E9A58C" w:rsidR="00E179A3" w:rsidRPr="000F406E" w:rsidRDefault="00A44A4A" w:rsidP="00C8480A">
            <w:pPr>
              <w:spacing w:before="120" w:after="240" w:line="276" w:lineRule="auto"/>
              <w:ind w:right="57"/>
              <w:rPr>
                <w:rFonts w:cs="Arial"/>
                <w:b/>
                <w:iCs/>
                <w:sz w:val="12"/>
                <w:szCs w:val="12"/>
              </w:rPr>
            </w:pPr>
            <w:r w:rsidRPr="00CD6FAC">
              <w:rPr>
                <w:rFonts w:cs="Arial"/>
              </w:rPr>
              <w:t>Matter type:</w:t>
            </w:r>
            <w:r w:rsidRPr="00CD6FAC">
              <w:rPr>
                <w:rFonts w:cs="Arial"/>
                <w:i/>
              </w:rPr>
              <w:t xml:space="preserve"> </w:t>
            </w:r>
            <w:r w:rsidR="000F406E">
              <w:rPr>
                <w:rFonts w:cs="Arial"/>
                <w:iCs/>
              </w:rPr>
              <w:t>[</w:t>
            </w:r>
            <w:r w:rsidR="000F406E" w:rsidRPr="000F406E">
              <w:rPr>
                <w:rFonts w:cs="Arial"/>
                <w:i/>
              </w:rPr>
              <w:t>Enter matter type]</w:t>
            </w:r>
          </w:p>
          <w:p w14:paraId="70ACF20D" w14:textId="394927B3" w:rsidR="00E179A3" w:rsidRPr="0050094A" w:rsidRDefault="00E179A3" w:rsidP="00C8480A">
            <w:pPr>
              <w:spacing w:before="240" w:after="240" w:line="276" w:lineRule="auto"/>
              <w:ind w:right="57"/>
              <w:rPr>
                <w:rFonts w:cs="Arial"/>
              </w:rPr>
            </w:pPr>
            <w:r w:rsidRPr="0050094A">
              <w:rPr>
                <w:rFonts w:cs="Arial"/>
              </w:rPr>
              <w:t xml:space="preserve">This Application is for a </w:t>
            </w:r>
            <w:r w:rsidR="002C00F6">
              <w:rPr>
                <w:rFonts w:cs="Arial"/>
              </w:rPr>
              <w:t>P</w:t>
            </w:r>
            <w:r w:rsidRPr="0050094A">
              <w:rPr>
                <w:rFonts w:cs="Arial"/>
              </w:rPr>
              <w:t xml:space="preserve">aedophile </w:t>
            </w:r>
            <w:r w:rsidR="002C00F6">
              <w:rPr>
                <w:rFonts w:cs="Arial"/>
              </w:rPr>
              <w:t>R</w:t>
            </w:r>
            <w:r w:rsidRPr="0050094A">
              <w:rPr>
                <w:rFonts w:cs="Arial"/>
              </w:rPr>
              <w:t xml:space="preserve">estraining </w:t>
            </w:r>
            <w:r w:rsidR="002C00F6">
              <w:rPr>
                <w:rFonts w:cs="Arial"/>
              </w:rPr>
              <w:t>O</w:t>
            </w:r>
            <w:r w:rsidRPr="0050094A">
              <w:rPr>
                <w:rFonts w:cs="Arial"/>
              </w:rPr>
              <w:t>rder.</w:t>
            </w:r>
          </w:p>
          <w:p w14:paraId="5BF5A228" w14:textId="77777777" w:rsidR="00E179A3" w:rsidRPr="0050094A" w:rsidRDefault="00E179A3" w:rsidP="00C8480A">
            <w:pPr>
              <w:spacing w:before="240" w:after="240" w:line="276" w:lineRule="auto"/>
              <w:ind w:right="57"/>
              <w:rPr>
                <w:rFonts w:cs="Arial"/>
              </w:rPr>
            </w:pPr>
            <w:r w:rsidRPr="0050094A">
              <w:rPr>
                <w:rFonts w:cs="Arial"/>
              </w:rPr>
              <w:t xml:space="preserve">This Application is made under section 99AA of the </w:t>
            </w:r>
            <w:r w:rsidRPr="0050094A">
              <w:rPr>
                <w:rFonts w:cs="Arial"/>
                <w:i/>
              </w:rPr>
              <w:t>Criminal Procedure Act 1921.</w:t>
            </w:r>
          </w:p>
          <w:p w14:paraId="2942C39F" w14:textId="0497E4CC" w:rsidR="00E179A3" w:rsidRPr="0050094A" w:rsidRDefault="00E179A3" w:rsidP="00C8480A">
            <w:pPr>
              <w:spacing w:after="120" w:line="276" w:lineRule="auto"/>
              <w:ind w:right="142"/>
              <w:rPr>
                <w:rFonts w:cs="Arial"/>
              </w:rPr>
            </w:pPr>
            <w:r w:rsidRPr="0050094A">
              <w:rPr>
                <w:rFonts w:cs="Arial"/>
              </w:rPr>
              <w:t xml:space="preserve">The Applicant seeks an </w:t>
            </w:r>
            <w:r w:rsidR="006E766E">
              <w:rPr>
                <w:rFonts w:cs="Arial"/>
              </w:rPr>
              <w:t>o</w:t>
            </w:r>
            <w:r w:rsidRPr="0050094A">
              <w:rPr>
                <w:rFonts w:cs="Arial"/>
              </w:rPr>
              <w:t xml:space="preserve">rder restraining the Respondent from: </w:t>
            </w:r>
          </w:p>
          <w:p w14:paraId="01578128" w14:textId="6C2A3FD2" w:rsidR="00E179A3" w:rsidRPr="00613ACD" w:rsidRDefault="00E179A3" w:rsidP="004608EF">
            <w:pPr>
              <w:pStyle w:val="ListParagraph"/>
              <w:numPr>
                <w:ilvl w:val="0"/>
                <w:numId w:val="26"/>
              </w:numPr>
              <w:tabs>
                <w:tab w:val="left" w:pos="731"/>
              </w:tabs>
              <w:spacing w:after="120" w:line="276" w:lineRule="auto"/>
              <w:ind w:right="142"/>
              <w:rPr>
                <w:rFonts w:cs="Arial"/>
              </w:rPr>
            </w:pPr>
            <w:r w:rsidRPr="00613ACD">
              <w:rPr>
                <w:rFonts w:cs="Arial"/>
              </w:rPr>
              <w:t>1.</w:t>
            </w:r>
            <w:r w:rsidR="004608EF">
              <w:rPr>
                <w:rFonts w:cs="Arial"/>
              </w:rPr>
              <w:tab/>
            </w:r>
            <w:r w:rsidRPr="00613ACD">
              <w:rPr>
                <w:rFonts w:cs="Arial"/>
              </w:rPr>
              <w:t xml:space="preserve">loitering near children </w:t>
            </w:r>
          </w:p>
          <w:p w14:paraId="15029F92" w14:textId="078F023C" w:rsidR="00E179A3" w:rsidRPr="0050094A" w:rsidRDefault="00E179A3" w:rsidP="004608EF">
            <w:pPr>
              <w:pStyle w:val="ListParagraph"/>
              <w:numPr>
                <w:ilvl w:val="1"/>
                <w:numId w:val="28"/>
              </w:numPr>
              <w:tabs>
                <w:tab w:val="left" w:pos="593"/>
              </w:tabs>
              <w:spacing w:line="276" w:lineRule="auto"/>
              <w:ind w:right="141"/>
              <w:contextualSpacing w:val="0"/>
              <w:rPr>
                <w:rFonts w:cs="Arial"/>
                <w:i/>
              </w:rPr>
            </w:pPr>
            <w:r w:rsidRPr="0050094A">
              <w:rPr>
                <w:rFonts w:cs="Arial"/>
              </w:rPr>
              <w:t>at or in the vicinity of [</w:t>
            </w:r>
            <w:r w:rsidRPr="0050094A">
              <w:rPr>
                <w:rFonts w:cs="Arial"/>
                <w:i/>
              </w:rPr>
              <w:t>[</w:t>
            </w:r>
            <w:r w:rsidR="000F406E">
              <w:rPr>
                <w:rFonts w:cs="Arial"/>
                <w:i/>
              </w:rPr>
              <w:t xml:space="preserve">Enter </w:t>
            </w:r>
            <w:r w:rsidRPr="0050094A">
              <w:rPr>
                <w:rFonts w:cs="Arial"/>
                <w:i/>
              </w:rPr>
              <w:t>specified place or class of places]</w:t>
            </w:r>
            <w:proofErr w:type="gramStart"/>
            <w:r w:rsidRPr="0050094A">
              <w:rPr>
                <w:rFonts w:cs="Arial"/>
                <w:i/>
              </w:rPr>
              <w:t>/[</w:t>
            </w:r>
            <w:proofErr w:type="gramEnd"/>
            <w:r w:rsidR="000F406E">
              <w:rPr>
                <w:rFonts w:cs="Arial"/>
                <w:i/>
              </w:rPr>
              <w:t xml:space="preserve">Enter </w:t>
            </w:r>
            <w:r w:rsidRPr="0050094A">
              <w:rPr>
                <w:rFonts w:cs="Arial"/>
                <w:i/>
              </w:rPr>
              <w:t>specified circumstances]</w:t>
            </w:r>
            <w:r w:rsidRPr="0050094A">
              <w:rPr>
                <w:rFonts w:cs="Arial"/>
              </w:rPr>
              <w:t>]</w:t>
            </w:r>
            <w:r w:rsidR="002C00F6">
              <w:rPr>
                <w:rFonts w:cs="Arial"/>
              </w:rPr>
              <w:t>.</w:t>
            </w:r>
          </w:p>
          <w:p w14:paraId="20B054D2" w14:textId="2D8DDC42" w:rsidR="00E179A3" w:rsidRPr="0050094A" w:rsidRDefault="00E179A3" w:rsidP="004608EF">
            <w:pPr>
              <w:pStyle w:val="ListParagraph"/>
              <w:numPr>
                <w:ilvl w:val="1"/>
                <w:numId w:val="28"/>
              </w:numPr>
              <w:tabs>
                <w:tab w:val="left" w:pos="593"/>
              </w:tabs>
              <w:spacing w:after="120" w:line="276" w:lineRule="auto"/>
              <w:ind w:right="141"/>
              <w:contextualSpacing w:val="0"/>
              <w:rPr>
                <w:rFonts w:cs="Arial"/>
              </w:rPr>
            </w:pPr>
            <w:r w:rsidRPr="0050094A">
              <w:rPr>
                <w:rFonts w:cs="Arial"/>
              </w:rPr>
              <w:t>in any circumstances.</w:t>
            </w:r>
          </w:p>
          <w:p w14:paraId="2F3E77A1" w14:textId="77777777" w:rsidR="004608EF" w:rsidRDefault="00E179A3" w:rsidP="004608EF">
            <w:pPr>
              <w:pStyle w:val="ListParagraph"/>
              <w:numPr>
                <w:ilvl w:val="0"/>
                <w:numId w:val="26"/>
              </w:numPr>
              <w:tabs>
                <w:tab w:val="left" w:pos="731"/>
              </w:tabs>
              <w:spacing w:after="120" w:line="276" w:lineRule="auto"/>
              <w:ind w:right="142"/>
              <w:rPr>
                <w:rFonts w:cs="Arial"/>
              </w:rPr>
            </w:pPr>
            <w:r w:rsidRPr="00613ACD">
              <w:rPr>
                <w:rFonts w:cs="Arial"/>
              </w:rPr>
              <w:t>2.</w:t>
            </w:r>
            <w:r w:rsidR="004608EF">
              <w:rPr>
                <w:rFonts w:cs="Arial"/>
              </w:rPr>
              <w:tab/>
            </w:r>
            <w:r w:rsidRPr="00613ACD">
              <w:rPr>
                <w:rFonts w:cs="Arial"/>
              </w:rPr>
              <w:t>using the [</w:t>
            </w:r>
            <w:r w:rsidR="000F406E" w:rsidRPr="00613ACD">
              <w:rPr>
                <w:rFonts w:cs="Arial"/>
                <w:i/>
                <w:iCs/>
              </w:rPr>
              <w:t xml:space="preserve">Enter </w:t>
            </w:r>
            <w:r w:rsidRPr="00613ACD">
              <w:rPr>
                <w:rFonts w:cs="Arial"/>
                <w:i/>
              </w:rPr>
              <w:t>internet/internet in a specified manner</w:t>
            </w:r>
            <w:r w:rsidRPr="00613ACD">
              <w:rPr>
                <w:rFonts w:cs="Arial"/>
              </w:rPr>
              <w:t>]</w:t>
            </w:r>
            <w:r w:rsidR="002C00F6" w:rsidRPr="00613ACD">
              <w:rPr>
                <w:rFonts w:cs="Arial"/>
              </w:rPr>
              <w:t>.</w:t>
            </w:r>
          </w:p>
          <w:p w14:paraId="10340F9A" w14:textId="0A802033" w:rsidR="00E179A3" w:rsidRPr="004608EF" w:rsidRDefault="00E179A3" w:rsidP="004608EF">
            <w:pPr>
              <w:pStyle w:val="ListParagraph"/>
              <w:numPr>
                <w:ilvl w:val="0"/>
                <w:numId w:val="26"/>
              </w:numPr>
              <w:tabs>
                <w:tab w:val="left" w:pos="731"/>
              </w:tabs>
              <w:spacing w:after="120" w:line="276" w:lineRule="auto"/>
              <w:ind w:right="142"/>
              <w:rPr>
                <w:rFonts w:cs="Arial"/>
              </w:rPr>
            </w:pPr>
            <w:r w:rsidRPr="004608EF">
              <w:rPr>
                <w:rFonts w:cs="Arial"/>
              </w:rPr>
              <w:t>3.</w:t>
            </w:r>
            <w:r w:rsidR="004608EF" w:rsidRPr="004608EF">
              <w:rPr>
                <w:rFonts w:cs="Arial"/>
              </w:rPr>
              <w:tab/>
            </w:r>
            <w:r w:rsidRPr="004608EF">
              <w:rPr>
                <w:rFonts w:cs="Arial"/>
              </w:rPr>
              <w:t xml:space="preserve">owning, </w:t>
            </w:r>
            <w:proofErr w:type="gramStart"/>
            <w:r w:rsidRPr="004608EF">
              <w:rPr>
                <w:rFonts w:cs="Arial"/>
              </w:rPr>
              <w:t>possessing</w:t>
            </w:r>
            <w:proofErr w:type="gramEnd"/>
            <w:r w:rsidRPr="004608EF">
              <w:rPr>
                <w:rFonts w:cs="Arial"/>
              </w:rPr>
              <w:t xml:space="preserve"> or using a computer or other device that is capable of be</w:t>
            </w:r>
            <w:r w:rsidR="0050094A" w:rsidRPr="004608EF">
              <w:rPr>
                <w:rFonts w:cs="Arial"/>
              </w:rPr>
              <w:t xml:space="preserve">ing used to gain access to the </w:t>
            </w:r>
            <w:r w:rsidR="004608EF">
              <w:rPr>
                <w:rFonts w:cs="Arial"/>
              </w:rPr>
              <w:tab/>
            </w:r>
            <w:r w:rsidRPr="004608EF">
              <w:rPr>
                <w:rFonts w:cs="Arial"/>
              </w:rPr>
              <w:t>internet.</w:t>
            </w:r>
          </w:p>
          <w:p w14:paraId="38474819" w14:textId="2EF48BBF" w:rsidR="00E179A3" w:rsidRPr="00613ACD" w:rsidRDefault="00E179A3" w:rsidP="004608EF">
            <w:pPr>
              <w:pStyle w:val="ListParagraph"/>
              <w:numPr>
                <w:ilvl w:val="0"/>
                <w:numId w:val="26"/>
              </w:numPr>
              <w:tabs>
                <w:tab w:val="left" w:pos="731"/>
              </w:tabs>
              <w:spacing w:after="120" w:line="276" w:lineRule="auto"/>
              <w:ind w:right="142"/>
              <w:rPr>
                <w:rFonts w:cs="Arial"/>
                <w:i/>
              </w:rPr>
            </w:pPr>
            <w:r w:rsidRPr="00613ACD">
              <w:rPr>
                <w:rFonts w:cs="Arial"/>
              </w:rPr>
              <w:t>4.</w:t>
            </w:r>
            <w:r w:rsidR="004608EF">
              <w:rPr>
                <w:rFonts w:cs="Arial"/>
              </w:rPr>
              <w:tab/>
            </w:r>
            <w:r w:rsidRPr="00613ACD">
              <w:rPr>
                <w:rFonts w:cs="Arial"/>
              </w:rPr>
              <w:t>[</w:t>
            </w:r>
            <w:r w:rsidR="000F406E" w:rsidRPr="00613ACD">
              <w:rPr>
                <w:rFonts w:cs="Arial"/>
                <w:i/>
                <w:iCs/>
              </w:rPr>
              <w:t xml:space="preserve">Enter </w:t>
            </w:r>
            <w:r w:rsidRPr="00613ACD">
              <w:rPr>
                <w:rFonts w:cs="Arial"/>
                <w:i/>
              </w:rPr>
              <w:t>other orders</w:t>
            </w:r>
            <w:r w:rsidRPr="00613ACD">
              <w:rPr>
                <w:rFonts w:cs="Arial"/>
              </w:rPr>
              <w:t>]</w:t>
            </w:r>
            <w:r w:rsidR="002C00F6" w:rsidRPr="00613ACD">
              <w:rPr>
                <w:rFonts w:cs="Arial"/>
              </w:rPr>
              <w:t>.</w:t>
            </w:r>
          </w:p>
          <w:p w14:paraId="6BA9A4C0" w14:textId="4A341FC2" w:rsidR="00E179A3" w:rsidRDefault="00E179A3" w:rsidP="00C8480A">
            <w:pPr>
              <w:spacing w:before="240" w:after="120" w:line="276" w:lineRule="auto"/>
              <w:ind w:right="142"/>
              <w:rPr>
                <w:rFonts w:cs="Arial"/>
              </w:rPr>
            </w:pPr>
            <w:r w:rsidRPr="0050094A">
              <w:rPr>
                <w:rFonts w:cs="Arial"/>
              </w:rPr>
              <w:t xml:space="preserve">This Application is made on the grounds: </w:t>
            </w:r>
          </w:p>
          <w:p w14:paraId="4CB344E5" w14:textId="78928C9B" w:rsidR="001469B6" w:rsidRPr="00613ACD" w:rsidRDefault="001469B6" w:rsidP="004608EF">
            <w:pPr>
              <w:pStyle w:val="ListParagraph"/>
              <w:numPr>
                <w:ilvl w:val="0"/>
                <w:numId w:val="26"/>
              </w:numPr>
              <w:spacing w:before="120" w:after="120" w:line="276" w:lineRule="auto"/>
              <w:ind w:left="731" w:right="142" w:hanging="709"/>
              <w:rPr>
                <w:rFonts w:cs="Arial"/>
              </w:rPr>
            </w:pPr>
            <w:r w:rsidRPr="00613ACD">
              <w:rPr>
                <w:rFonts w:cs="Arial"/>
              </w:rPr>
              <w:t>set out in the accompanying Affidavit sworn by [</w:t>
            </w:r>
            <w:r w:rsidRPr="00613ACD">
              <w:rPr>
                <w:rFonts w:cs="Arial"/>
                <w:i/>
              </w:rPr>
              <w:t>name</w:t>
            </w:r>
            <w:r w:rsidRPr="00613ACD">
              <w:rPr>
                <w:rFonts w:cs="Arial"/>
              </w:rPr>
              <w:t>] on [</w:t>
            </w:r>
            <w:r w:rsidRPr="00613ACD">
              <w:rPr>
                <w:rFonts w:cs="Arial"/>
                <w:i/>
              </w:rPr>
              <w:t>date</w:t>
            </w:r>
            <w:r w:rsidRPr="00613ACD">
              <w:rPr>
                <w:rFonts w:cs="Arial"/>
              </w:rPr>
              <w:t>].</w:t>
            </w:r>
          </w:p>
          <w:p w14:paraId="66225CA6" w14:textId="267A068C" w:rsidR="00E179A3" w:rsidRPr="00613ACD" w:rsidRDefault="00E179A3" w:rsidP="004608EF">
            <w:pPr>
              <w:pStyle w:val="ListParagraph"/>
              <w:numPr>
                <w:ilvl w:val="0"/>
                <w:numId w:val="26"/>
              </w:numPr>
              <w:tabs>
                <w:tab w:val="left" w:pos="731"/>
              </w:tabs>
              <w:spacing w:after="120" w:line="276" w:lineRule="auto"/>
              <w:ind w:right="142"/>
              <w:rPr>
                <w:rFonts w:cs="Arial"/>
              </w:rPr>
            </w:pPr>
            <w:r w:rsidRPr="00613ACD">
              <w:rPr>
                <w:rFonts w:cs="Arial"/>
              </w:rPr>
              <w:t>1.</w:t>
            </w:r>
            <w:r w:rsidRPr="00613ACD">
              <w:rPr>
                <w:rFonts w:cs="Arial"/>
              </w:rPr>
              <w:tab/>
              <w:t>that the Respondent</w:t>
            </w:r>
          </w:p>
          <w:p w14:paraId="4F4932BB" w14:textId="40ED0CCC" w:rsidR="00E179A3" w:rsidRPr="0050094A" w:rsidRDefault="00E179A3" w:rsidP="004608EF">
            <w:pPr>
              <w:pStyle w:val="ListParagraph"/>
              <w:numPr>
                <w:ilvl w:val="0"/>
                <w:numId w:val="27"/>
              </w:numPr>
              <w:tabs>
                <w:tab w:val="left" w:pos="593"/>
              </w:tabs>
              <w:spacing w:after="120" w:line="276" w:lineRule="auto"/>
              <w:ind w:left="1156" w:right="141" w:hanging="425"/>
              <w:contextualSpacing w:val="0"/>
              <w:rPr>
                <w:rFonts w:cs="Arial"/>
                <w:i/>
              </w:rPr>
            </w:pPr>
            <w:r w:rsidRPr="0050094A">
              <w:rPr>
                <w:rFonts w:cs="Arial"/>
              </w:rPr>
              <w:t xml:space="preserve">is required to comply with the reporting obligations imposed by Part 3 of </w:t>
            </w:r>
            <w:r w:rsidRPr="0050094A">
              <w:rPr>
                <w:rFonts w:cs="Arial"/>
                <w:i/>
              </w:rPr>
              <w:t>Child Sex Offenders Registration Act 2006.</w:t>
            </w:r>
          </w:p>
          <w:p w14:paraId="462C1563" w14:textId="5A15FAFE" w:rsidR="00E179A3" w:rsidRPr="0050094A" w:rsidRDefault="00E179A3" w:rsidP="004608EF">
            <w:pPr>
              <w:pStyle w:val="ListParagraph"/>
              <w:numPr>
                <w:ilvl w:val="0"/>
                <w:numId w:val="27"/>
              </w:numPr>
              <w:tabs>
                <w:tab w:val="left" w:pos="593"/>
              </w:tabs>
              <w:spacing w:after="120" w:line="276" w:lineRule="auto"/>
              <w:ind w:left="1156" w:right="141" w:hanging="425"/>
              <w:contextualSpacing w:val="0"/>
              <w:rPr>
                <w:rFonts w:cs="Arial"/>
                <w:i/>
              </w:rPr>
            </w:pPr>
            <w:r w:rsidRPr="0050094A">
              <w:rPr>
                <w:rFonts w:cs="Arial"/>
              </w:rPr>
              <w:t>has been found loitering near children on at least 2 occasions and the</w:t>
            </w:r>
            <w:r w:rsidR="006E766E">
              <w:rPr>
                <w:rFonts w:cs="Arial"/>
              </w:rPr>
              <w:t>re is reason to think that the R</w:t>
            </w:r>
            <w:r w:rsidRPr="0050094A">
              <w:rPr>
                <w:rFonts w:cs="Arial"/>
              </w:rPr>
              <w:t xml:space="preserve">espondent may, </w:t>
            </w:r>
            <w:r w:rsidR="0050094A" w:rsidRPr="0050094A">
              <w:rPr>
                <w:rFonts w:cs="Arial"/>
              </w:rPr>
              <w:t>unless restrained, again t</w:t>
            </w:r>
            <w:r w:rsidRPr="0050094A">
              <w:rPr>
                <w:rFonts w:cs="Arial"/>
              </w:rPr>
              <w:t>o loiter.</w:t>
            </w:r>
          </w:p>
          <w:p w14:paraId="243D4E8F" w14:textId="09CB6BEC" w:rsidR="00E179A3" w:rsidRPr="0050094A" w:rsidRDefault="00E179A3" w:rsidP="004608EF">
            <w:pPr>
              <w:pStyle w:val="ListParagraph"/>
              <w:numPr>
                <w:ilvl w:val="0"/>
                <w:numId w:val="27"/>
              </w:numPr>
              <w:tabs>
                <w:tab w:val="left" w:pos="593"/>
              </w:tabs>
              <w:spacing w:after="120" w:line="276" w:lineRule="auto"/>
              <w:ind w:left="1156" w:right="141" w:hanging="425"/>
              <w:contextualSpacing w:val="0"/>
              <w:rPr>
                <w:rFonts w:cs="Arial"/>
                <w:i/>
              </w:rPr>
            </w:pPr>
            <w:r w:rsidRPr="0050094A">
              <w:rPr>
                <w:rFonts w:cs="Arial"/>
              </w:rPr>
              <w:t>has been found using the internet to communicate with children or persons whom the Respondent believed to be children, other than children or persons with whom the Respondent has some good reason to communicate, on at least 2 occasions and there is reason to think that the Respondent may, unless restrained, again so use the internet.</w:t>
            </w:r>
          </w:p>
          <w:p w14:paraId="5EFB8463" w14:textId="50FB0278" w:rsidR="00E179A3" w:rsidRPr="00613ACD" w:rsidRDefault="002C00F6" w:rsidP="004608EF">
            <w:pPr>
              <w:pStyle w:val="ListParagraph"/>
              <w:numPr>
                <w:ilvl w:val="0"/>
                <w:numId w:val="26"/>
              </w:numPr>
              <w:tabs>
                <w:tab w:val="left" w:pos="731"/>
              </w:tabs>
              <w:spacing w:after="120" w:line="276" w:lineRule="auto"/>
              <w:ind w:right="142"/>
              <w:rPr>
                <w:rFonts w:cs="Arial"/>
                <w:i/>
              </w:rPr>
            </w:pPr>
            <w:r w:rsidRPr="00613ACD">
              <w:rPr>
                <w:rFonts w:cs="Arial"/>
              </w:rPr>
              <w:t>2.</w:t>
            </w:r>
            <w:r w:rsidRPr="00613ACD">
              <w:rPr>
                <w:rFonts w:cs="Arial"/>
              </w:rPr>
              <w:tab/>
              <w:t xml:space="preserve">the making of the </w:t>
            </w:r>
            <w:r w:rsidR="006E766E" w:rsidRPr="00613ACD">
              <w:rPr>
                <w:rFonts w:cs="Arial"/>
              </w:rPr>
              <w:t>o</w:t>
            </w:r>
            <w:r w:rsidR="00E179A3" w:rsidRPr="00613ACD">
              <w:rPr>
                <w:rFonts w:cs="Arial"/>
              </w:rPr>
              <w:t>rder is appropriate in the circumstances.</w:t>
            </w:r>
          </w:p>
          <w:p w14:paraId="678317F3" w14:textId="50ED05FB" w:rsidR="00A43F92" w:rsidRPr="0050094A" w:rsidRDefault="00A43F92" w:rsidP="004608EF">
            <w:pPr>
              <w:spacing w:before="240" w:after="120" w:line="276" w:lineRule="auto"/>
              <w:ind w:right="142"/>
              <w:rPr>
                <w:rFonts w:cs="Arial"/>
              </w:rPr>
            </w:pPr>
            <w:r w:rsidRPr="0050094A">
              <w:rPr>
                <w:rFonts w:cs="Arial"/>
              </w:rPr>
              <w:t xml:space="preserve">The Applicant seeks an </w:t>
            </w:r>
            <w:r>
              <w:rPr>
                <w:rFonts w:cs="Arial"/>
              </w:rPr>
              <w:t>interim o</w:t>
            </w:r>
            <w:r w:rsidRPr="0050094A">
              <w:rPr>
                <w:rFonts w:cs="Arial"/>
              </w:rPr>
              <w:t xml:space="preserve">rder restraining the Respondent from: </w:t>
            </w:r>
          </w:p>
          <w:p w14:paraId="5911EB8B" w14:textId="4EFB4C5F" w:rsidR="00A43F92" w:rsidRPr="00E8277F" w:rsidRDefault="00A43F92" w:rsidP="00C8480A">
            <w:pPr>
              <w:spacing w:after="120" w:line="276" w:lineRule="auto"/>
              <w:ind w:left="459" w:right="57" w:hanging="459"/>
              <w:rPr>
                <w:rFonts w:cs="Arial"/>
                <w:b/>
                <w:sz w:val="12"/>
              </w:rPr>
            </w:pPr>
            <w:r>
              <w:rPr>
                <w:rFonts w:cs="Arial"/>
                <w:b/>
                <w:sz w:val="12"/>
              </w:rPr>
              <w:t>Enter interim orders</w:t>
            </w:r>
            <w:r w:rsidRPr="00E8277F">
              <w:rPr>
                <w:rFonts w:cs="Arial"/>
                <w:b/>
                <w:sz w:val="12"/>
              </w:rPr>
              <w:t xml:space="preserve"> in separately numbered paragraphs</w:t>
            </w:r>
          </w:p>
          <w:p w14:paraId="1F861607" w14:textId="0CFD5395" w:rsidR="00A43F92" w:rsidRPr="00E8277F" w:rsidRDefault="0080599E" w:rsidP="00C8480A">
            <w:pPr>
              <w:spacing w:after="240" w:line="276" w:lineRule="auto"/>
              <w:ind w:right="57"/>
              <w:rPr>
                <w:rFonts w:cs="Arial"/>
              </w:rPr>
            </w:pPr>
            <w:r>
              <w:rPr>
                <w:rFonts w:cs="Arial"/>
              </w:rPr>
              <w:t>1.</w:t>
            </w:r>
          </w:p>
          <w:p w14:paraId="062DAFD8" w14:textId="6DB1F3BE" w:rsidR="00E8277F" w:rsidRPr="00A43F92" w:rsidRDefault="000F406E" w:rsidP="002C2CF8">
            <w:pPr>
              <w:spacing w:before="240" w:line="276" w:lineRule="auto"/>
              <w:ind w:right="57"/>
              <w:rPr>
                <w:rFonts w:cs="Arial"/>
                <w:b/>
                <w:iCs/>
              </w:rPr>
            </w:pPr>
            <w:r w:rsidRPr="00A43F92">
              <w:rPr>
                <w:rFonts w:cs="Arial"/>
                <w:b/>
                <w:iCs/>
                <w:sz w:val="12"/>
              </w:rPr>
              <w:t>Only complete i</w:t>
            </w:r>
            <w:r w:rsidR="00E8277F" w:rsidRPr="00A43F92">
              <w:rPr>
                <w:rFonts w:cs="Arial"/>
                <w:b/>
                <w:iCs/>
                <w:sz w:val="12"/>
              </w:rPr>
              <w:t xml:space="preserve">f </w:t>
            </w:r>
            <w:r w:rsidR="00E8277F" w:rsidRPr="00A43F92">
              <w:rPr>
                <w:rFonts w:cs="Arial"/>
                <w:b/>
                <w:iCs/>
                <w:sz w:val="12"/>
                <w:szCs w:val="12"/>
              </w:rPr>
              <w:t xml:space="preserve">applicable </w:t>
            </w:r>
            <w:r w:rsidRPr="00A43F92">
              <w:rPr>
                <w:rFonts w:cs="Arial"/>
                <w:b/>
                <w:iCs/>
                <w:sz w:val="12"/>
                <w:szCs w:val="12"/>
              </w:rPr>
              <w:t>otherwise delete</w:t>
            </w:r>
          </w:p>
          <w:p w14:paraId="21BFACBD" w14:textId="77777777" w:rsidR="00E8277F" w:rsidRPr="00E8277F" w:rsidRDefault="00E8277F" w:rsidP="00C8480A">
            <w:pPr>
              <w:spacing w:line="276" w:lineRule="auto"/>
              <w:ind w:left="459" w:right="57" w:hanging="459"/>
              <w:rPr>
                <w:rFonts w:cs="Arial"/>
              </w:rPr>
            </w:pPr>
            <w:r w:rsidRPr="00E8277F">
              <w:rPr>
                <w:rFonts w:cs="Arial"/>
              </w:rPr>
              <w:t xml:space="preserve">The Application is urgent because </w:t>
            </w:r>
          </w:p>
          <w:p w14:paraId="51529C23" w14:textId="2AFF8A75" w:rsidR="00E8277F" w:rsidRPr="00E8277F" w:rsidRDefault="000F406E" w:rsidP="00C8480A">
            <w:pPr>
              <w:spacing w:after="120" w:line="276" w:lineRule="auto"/>
              <w:ind w:left="459" w:right="57" w:hanging="459"/>
              <w:rPr>
                <w:rFonts w:cs="Arial"/>
                <w:b/>
                <w:sz w:val="12"/>
              </w:rPr>
            </w:pPr>
            <w:r>
              <w:rPr>
                <w:rFonts w:cs="Arial"/>
                <w:b/>
                <w:sz w:val="12"/>
              </w:rPr>
              <w:t xml:space="preserve">Enter </w:t>
            </w:r>
            <w:r w:rsidR="00E8277F" w:rsidRPr="00E8277F">
              <w:rPr>
                <w:rFonts w:cs="Arial"/>
                <w:b/>
                <w:sz w:val="12"/>
              </w:rPr>
              <w:t>grounds in separately numbered paragraphs where more than one</w:t>
            </w:r>
          </w:p>
          <w:p w14:paraId="1F92D991" w14:textId="48011E9F" w:rsidR="00E8277F" w:rsidRPr="00E8277F" w:rsidRDefault="0080599E" w:rsidP="002C2CF8">
            <w:pPr>
              <w:spacing w:after="240" w:line="276" w:lineRule="auto"/>
              <w:ind w:right="57"/>
              <w:rPr>
                <w:rFonts w:cs="Arial"/>
              </w:rPr>
            </w:pPr>
            <w:r>
              <w:rPr>
                <w:rFonts w:cs="Arial"/>
              </w:rPr>
              <w:t>1.</w:t>
            </w:r>
          </w:p>
        </w:tc>
      </w:tr>
    </w:tbl>
    <w:p w14:paraId="76B08DE6" w14:textId="77777777" w:rsidR="0026610A" w:rsidRDefault="0026610A" w:rsidP="00C8480A">
      <w:pPr>
        <w:spacing w:before="120" w:after="120" w:line="276" w:lineRule="auto"/>
        <w:ind w:right="142"/>
        <w:rPr>
          <w:rFonts w:asciiTheme="minorHAnsi" w:hAnsiTheme="minorHAnsi" w:cs="Calibri"/>
          <w:b/>
          <w:szCs w:val="12"/>
        </w:rPr>
      </w:pPr>
    </w:p>
    <w:tbl>
      <w:tblPr>
        <w:tblStyle w:val="TableGrid"/>
        <w:tblW w:w="5000" w:type="pct"/>
        <w:tblLook w:val="04A0" w:firstRow="1" w:lastRow="0" w:firstColumn="1" w:lastColumn="0" w:noHBand="0" w:noVBand="1"/>
      </w:tblPr>
      <w:tblGrid>
        <w:gridCol w:w="10457"/>
      </w:tblGrid>
      <w:tr w:rsidR="0026610A" w:rsidRPr="00900581" w14:paraId="0F3A7238" w14:textId="77777777" w:rsidTr="00E17EEA">
        <w:tc>
          <w:tcPr>
            <w:tcW w:w="10457" w:type="dxa"/>
          </w:tcPr>
          <w:p w14:paraId="6E40A524" w14:textId="77777777" w:rsidR="0026610A" w:rsidRPr="00900581" w:rsidRDefault="0026610A" w:rsidP="00C8480A">
            <w:pPr>
              <w:spacing w:before="240" w:after="120" w:line="276" w:lineRule="auto"/>
              <w:rPr>
                <w:rFonts w:asciiTheme="minorHAnsi" w:hAnsiTheme="minorHAnsi" w:cs="Calibri"/>
                <w:b/>
                <w:color w:val="000000" w:themeColor="text1"/>
              </w:rPr>
            </w:pPr>
            <w:r w:rsidRPr="00900581">
              <w:rPr>
                <w:rFonts w:asciiTheme="minorHAnsi" w:hAnsiTheme="minorHAnsi" w:cs="Calibri"/>
                <w:b/>
                <w:color w:val="000000" w:themeColor="text1"/>
              </w:rPr>
              <w:lastRenderedPageBreak/>
              <w:t>Service</w:t>
            </w:r>
          </w:p>
          <w:p w14:paraId="410C4832" w14:textId="77777777" w:rsidR="0026610A" w:rsidRPr="00900581" w:rsidRDefault="0026610A" w:rsidP="00C8480A">
            <w:pPr>
              <w:spacing w:before="120" w:after="120" w:line="276" w:lineRule="auto"/>
              <w:rPr>
                <w:rFonts w:asciiTheme="minorHAnsi" w:hAnsiTheme="minorHAnsi" w:cs="Calibri"/>
                <w:color w:val="000000" w:themeColor="text1"/>
              </w:rPr>
            </w:pPr>
            <w:r w:rsidRPr="00900581">
              <w:rPr>
                <w:rFonts w:asciiTheme="minorHAnsi" w:hAnsiTheme="minorHAnsi" w:cs="Calibri"/>
                <w:color w:val="000000" w:themeColor="text1"/>
              </w:rPr>
              <w:t xml:space="preserve">The party filing this document is </w:t>
            </w:r>
            <w:r>
              <w:rPr>
                <w:rFonts w:asciiTheme="minorHAnsi" w:hAnsiTheme="minorHAnsi" w:cs="Calibri"/>
                <w:color w:val="000000" w:themeColor="text1"/>
              </w:rPr>
              <w:t xml:space="preserve">not </w:t>
            </w:r>
            <w:r w:rsidRPr="00900581">
              <w:rPr>
                <w:rFonts w:asciiTheme="minorHAnsi" w:hAnsiTheme="minorHAnsi" w:cs="Calibri"/>
                <w:color w:val="000000" w:themeColor="text1"/>
              </w:rPr>
              <w:t>required to serve it</w:t>
            </w:r>
            <w:r>
              <w:rPr>
                <w:rFonts w:asciiTheme="minorHAnsi" w:hAnsiTheme="minorHAnsi" w:cs="Calibri"/>
                <w:color w:val="000000" w:themeColor="text1"/>
              </w:rPr>
              <w:t xml:space="preserve"> until the Court has heard the application for an interim order</w:t>
            </w:r>
            <w:r w:rsidRPr="00900581">
              <w:rPr>
                <w:rFonts w:asciiTheme="minorHAnsi" w:hAnsiTheme="minorHAnsi" w:cs="Calibri"/>
                <w:color w:val="000000" w:themeColor="text1"/>
              </w:rPr>
              <w:t>.</w:t>
            </w:r>
          </w:p>
        </w:tc>
      </w:tr>
    </w:tbl>
    <w:p w14:paraId="58F1244E" w14:textId="1434D0A2" w:rsidR="007072B1" w:rsidRDefault="007072B1" w:rsidP="00C8480A">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25A4A" w:rsidRPr="00900581" w14:paraId="25AAA19D" w14:textId="77777777" w:rsidTr="009C1B39">
        <w:tc>
          <w:tcPr>
            <w:tcW w:w="10602" w:type="dxa"/>
          </w:tcPr>
          <w:p w14:paraId="796B09FF" w14:textId="77777777" w:rsidR="00F25A4A" w:rsidRDefault="00F25A4A" w:rsidP="00C8480A">
            <w:pPr>
              <w:spacing w:before="240" w:line="276" w:lineRule="auto"/>
              <w:jc w:val="left"/>
              <w:rPr>
                <w:rFonts w:asciiTheme="minorHAnsi" w:hAnsiTheme="minorHAnsi" w:cs="Calibri"/>
                <w:b/>
              </w:rPr>
            </w:pPr>
            <w:bookmarkStart w:id="1" w:name="_Hlk53397016"/>
            <w:r w:rsidRPr="00FE6967">
              <w:rPr>
                <w:rFonts w:asciiTheme="minorHAnsi" w:hAnsiTheme="minorHAnsi" w:cs="Calibri"/>
                <w:b/>
              </w:rPr>
              <w:t>Accompanying Documents</w:t>
            </w:r>
          </w:p>
          <w:p w14:paraId="286979A1" w14:textId="76E76E35" w:rsidR="00F25A4A" w:rsidRDefault="00F25A4A" w:rsidP="006D66BA">
            <w:pPr>
              <w:tabs>
                <w:tab w:val="right" w:pos="10773"/>
              </w:tabs>
              <w:spacing w:before="120" w:after="120" w:line="276" w:lineRule="auto"/>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277BD181" w14:textId="583FDAD8" w:rsidR="00613ACD" w:rsidRPr="00613ACD" w:rsidRDefault="00613ACD" w:rsidP="004608EF">
            <w:pPr>
              <w:pStyle w:val="ListParagraph"/>
              <w:numPr>
                <w:ilvl w:val="0"/>
                <w:numId w:val="25"/>
              </w:numPr>
              <w:overflowPunct/>
              <w:autoSpaceDE/>
              <w:autoSpaceDN/>
              <w:adjustRightInd/>
              <w:spacing w:after="120" w:line="276" w:lineRule="auto"/>
              <w:ind w:right="142"/>
              <w:jc w:val="left"/>
              <w:textAlignment w:val="auto"/>
              <w:rPr>
                <w:rFonts w:cs="Arial"/>
                <w:lang w:val="en-US"/>
              </w:rPr>
            </w:pPr>
            <w:r>
              <w:rPr>
                <w:rFonts w:cs="Arial"/>
                <w:lang w:val="en-US"/>
              </w:rPr>
              <w:t xml:space="preserve">Supporting Affidavit </w:t>
            </w:r>
            <w:r w:rsidRPr="00613ACD">
              <w:rPr>
                <w:rFonts w:cs="Arial"/>
                <w:vertAlign w:val="subscript"/>
                <w:lang w:val="en-US"/>
              </w:rPr>
              <w:t>(mandatory)</w:t>
            </w:r>
          </w:p>
          <w:p w14:paraId="12633026" w14:textId="75E0A35F" w:rsidR="00F25A4A" w:rsidRPr="004608EF" w:rsidRDefault="00F25A4A" w:rsidP="00C8480A">
            <w:pPr>
              <w:pStyle w:val="ListParagraph"/>
              <w:numPr>
                <w:ilvl w:val="0"/>
                <w:numId w:val="25"/>
              </w:numPr>
              <w:overflowPunct/>
              <w:autoSpaceDE/>
              <w:autoSpaceDN/>
              <w:adjustRightInd/>
              <w:spacing w:after="120" w:line="276" w:lineRule="auto"/>
              <w:ind w:right="142"/>
              <w:jc w:val="left"/>
              <w:textAlignment w:val="auto"/>
              <w:rPr>
                <w:rFonts w:cs="Arial"/>
                <w:lang w:val="en-US"/>
              </w:rPr>
            </w:pPr>
            <w:r w:rsidRPr="00E40353">
              <w:rPr>
                <w:rFonts w:cs="Arial"/>
                <w:lang w:val="en-US"/>
              </w:rPr>
              <w:t>If other additional document(s) please list below:</w:t>
            </w:r>
          </w:p>
          <w:p w14:paraId="023AD283" w14:textId="77777777" w:rsidR="00F25A4A" w:rsidRPr="00C45A2E" w:rsidRDefault="00F25A4A" w:rsidP="00C8480A">
            <w:pPr>
              <w:overflowPunct/>
              <w:autoSpaceDE/>
              <w:autoSpaceDN/>
              <w:adjustRightInd/>
              <w:spacing w:after="120" w:line="276" w:lineRule="auto"/>
              <w:ind w:right="142"/>
              <w:jc w:val="left"/>
              <w:textAlignment w:val="auto"/>
              <w:rPr>
                <w:rFonts w:asciiTheme="minorHAnsi" w:hAnsiTheme="minorHAnsi" w:cs="Calibri"/>
              </w:rPr>
            </w:pPr>
          </w:p>
        </w:tc>
      </w:tr>
      <w:bookmarkEnd w:id="1"/>
    </w:tbl>
    <w:p w14:paraId="7D83818A" w14:textId="16931BFA" w:rsidR="00612586" w:rsidRPr="00256EF6" w:rsidRDefault="00612586" w:rsidP="00C8480A">
      <w:pPr>
        <w:spacing w:before="120" w:after="120" w:line="276" w:lineRule="auto"/>
        <w:ind w:right="142"/>
        <w:rPr>
          <w:rFonts w:eastAsia="Calibri" w:cs="Arial"/>
          <w:b/>
          <w:szCs w:val="22"/>
        </w:rPr>
      </w:pPr>
    </w:p>
    <w:sectPr w:rsidR="00612586" w:rsidRPr="00256EF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183F794" w:rsidR="00F42926" w:rsidRDefault="00D63405" w:rsidP="00F42926">
    <w:pPr>
      <w:pStyle w:val="Header"/>
      <w:rPr>
        <w:lang w:val="en-US"/>
      </w:rPr>
    </w:pPr>
    <w:r>
      <w:rPr>
        <w:lang w:val="en-US"/>
      </w:rPr>
      <w:t xml:space="preserve">Form </w:t>
    </w:r>
    <w:r w:rsidR="0018402C">
      <w:rPr>
        <w:lang w:val="en-US"/>
      </w:rPr>
      <w:t>1</w:t>
    </w:r>
    <w:r w:rsidR="00FD39BF">
      <w:rPr>
        <w:lang w:val="en-US"/>
      </w:rPr>
      <w:t>V</w:t>
    </w:r>
    <w:r w:rsidR="00E40353">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EBDD436" w:rsidR="00C02A97" w:rsidRDefault="00D63405" w:rsidP="00C02A97">
    <w:pPr>
      <w:pStyle w:val="Header"/>
      <w:rPr>
        <w:lang w:val="en-US"/>
      </w:rPr>
    </w:pPr>
    <w:r>
      <w:rPr>
        <w:lang w:val="en-US"/>
      </w:rPr>
      <w:t xml:space="preserve">Form </w:t>
    </w:r>
    <w:r w:rsidR="0018402C">
      <w:rPr>
        <w:lang w:val="en-US"/>
      </w:rPr>
      <w:t>1</w:t>
    </w:r>
    <w:r w:rsidR="00FD39BF">
      <w:rPr>
        <w:lang w:val="en-US"/>
      </w:rPr>
      <w:t>V</w:t>
    </w:r>
    <w:r w:rsidR="00E40353">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F210B27" w14:textId="77777777" w:rsidR="004B15D4" w:rsidRPr="004B15D4" w:rsidRDefault="004B15D4" w:rsidP="004B15D4">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F1E83"/>
    <w:multiLevelType w:val="hybridMultilevel"/>
    <w:tmpl w:val="6BA2C8D4"/>
    <w:lvl w:ilvl="0" w:tplc="38B86F1C">
      <w:start w:val="1"/>
      <w:numFmt w:val="bullet"/>
      <w:lvlText w:val=""/>
      <w:lvlJc w:val="left"/>
      <w:pPr>
        <w:ind w:left="360" w:hanging="360"/>
      </w:pPr>
      <w:rPr>
        <w:rFonts w:ascii="Wingdings 2" w:hAnsi="Wingdings 2"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2303D7"/>
    <w:multiLevelType w:val="hybridMultilevel"/>
    <w:tmpl w:val="46DAA33E"/>
    <w:lvl w:ilvl="0" w:tplc="8B7C8C78">
      <w:start w:val="1"/>
      <w:numFmt w:val="bullet"/>
      <w:lvlText w:val=""/>
      <w:lvlJc w:val="left"/>
      <w:pPr>
        <w:ind w:left="1738" w:hanging="360"/>
      </w:pPr>
      <w:rPr>
        <w:rFonts w:ascii="Symbol" w:hAnsi="Symbol" w:hint="default"/>
      </w:rPr>
    </w:lvl>
    <w:lvl w:ilvl="1" w:tplc="0C090003" w:tentative="1">
      <w:start w:val="1"/>
      <w:numFmt w:val="bullet"/>
      <w:lvlText w:val="o"/>
      <w:lvlJc w:val="left"/>
      <w:pPr>
        <w:ind w:left="2458" w:hanging="360"/>
      </w:pPr>
      <w:rPr>
        <w:rFonts w:ascii="Courier New" w:hAnsi="Courier New" w:cs="Courier New" w:hint="default"/>
      </w:rPr>
    </w:lvl>
    <w:lvl w:ilvl="2" w:tplc="0C090005" w:tentative="1">
      <w:start w:val="1"/>
      <w:numFmt w:val="bullet"/>
      <w:lvlText w:val=""/>
      <w:lvlJc w:val="left"/>
      <w:pPr>
        <w:ind w:left="3178" w:hanging="360"/>
      </w:pPr>
      <w:rPr>
        <w:rFonts w:ascii="Wingdings" w:hAnsi="Wingdings" w:hint="default"/>
      </w:rPr>
    </w:lvl>
    <w:lvl w:ilvl="3" w:tplc="0C090001" w:tentative="1">
      <w:start w:val="1"/>
      <w:numFmt w:val="bullet"/>
      <w:lvlText w:val=""/>
      <w:lvlJc w:val="left"/>
      <w:pPr>
        <w:ind w:left="3898" w:hanging="360"/>
      </w:pPr>
      <w:rPr>
        <w:rFonts w:ascii="Symbol" w:hAnsi="Symbol" w:hint="default"/>
      </w:rPr>
    </w:lvl>
    <w:lvl w:ilvl="4" w:tplc="0C090003" w:tentative="1">
      <w:start w:val="1"/>
      <w:numFmt w:val="bullet"/>
      <w:lvlText w:val="o"/>
      <w:lvlJc w:val="left"/>
      <w:pPr>
        <w:ind w:left="4618" w:hanging="360"/>
      </w:pPr>
      <w:rPr>
        <w:rFonts w:ascii="Courier New" w:hAnsi="Courier New" w:cs="Courier New" w:hint="default"/>
      </w:rPr>
    </w:lvl>
    <w:lvl w:ilvl="5" w:tplc="0C090005" w:tentative="1">
      <w:start w:val="1"/>
      <w:numFmt w:val="bullet"/>
      <w:lvlText w:val=""/>
      <w:lvlJc w:val="left"/>
      <w:pPr>
        <w:ind w:left="5338" w:hanging="360"/>
      </w:pPr>
      <w:rPr>
        <w:rFonts w:ascii="Wingdings" w:hAnsi="Wingdings" w:hint="default"/>
      </w:rPr>
    </w:lvl>
    <w:lvl w:ilvl="6" w:tplc="0C090001" w:tentative="1">
      <w:start w:val="1"/>
      <w:numFmt w:val="bullet"/>
      <w:lvlText w:val=""/>
      <w:lvlJc w:val="left"/>
      <w:pPr>
        <w:ind w:left="6058" w:hanging="360"/>
      </w:pPr>
      <w:rPr>
        <w:rFonts w:ascii="Symbol" w:hAnsi="Symbol" w:hint="default"/>
      </w:rPr>
    </w:lvl>
    <w:lvl w:ilvl="7" w:tplc="0C090003" w:tentative="1">
      <w:start w:val="1"/>
      <w:numFmt w:val="bullet"/>
      <w:lvlText w:val="o"/>
      <w:lvlJc w:val="left"/>
      <w:pPr>
        <w:ind w:left="6778" w:hanging="360"/>
      </w:pPr>
      <w:rPr>
        <w:rFonts w:ascii="Courier New" w:hAnsi="Courier New" w:cs="Courier New" w:hint="default"/>
      </w:rPr>
    </w:lvl>
    <w:lvl w:ilvl="8" w:tplc="0C090005" w:tentative="1">
      <w:start w:val="1"/>
      <w:numFmt w:val="bullet"/>
      <w:lvlText w:val=""/>
      <w:lvlJc w:val="left"/>
      <w:pPr>
        <w:ind w:left="7498" w:hanging="360"/>
      </w:pPr>
      <w:rPr>
        <w:rFonts w:ascii="Wingdings" w:hAnsi="Wingdings" w:hint="default"/>
      </w:rPr>
    </w:lvl>
  </w:abstractNum>
  <w:abstractNum w:abstractNumId="4" w15:restartNumberingAfterBreak="0">
    <w:nsid w:val="166978B6"/>
    <w:multiLevelType w:val="hybridMultilevel"/>
    <w:tmpl w:val="85185486"/>
    <w:lvl w:ilvl="0" w:tplc="8B7C8C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2648D"/>
    <w:multiLevelType w:val="hybridMultilevel"/>
    <w:tmpl w:val="A1886BC4"/>
    <w:lvl w:ilvl="0" w:tplc="FFFFFFFF">
      <w:start w:val="1"/>
      <w:numFmt w:val="bullet"/>
      <w:lvlText w:val=""/>
      <w:lvlJc w:val="left"/>
      <w:pPr>
        <w:ind w:left="360" w:hanging="360"/>
      </w:pPr>
      <w:rPr>
        <w:rFonts w:ascii="Wingdings 2" w:hAnsi="Wingdings 2" w:hint="default"/>
      </w:rPr>
    </w:lvl>
    <w:lvl w:ilvl="1" w:tplc="38B86F1C">
      <w:start w:val="1"/>
      <w:numFmt w:val="bullet"/>
      <w:lvlText w:val=""/>
      <w:lvlJc w:val="left"/>
      <w:pPr>
        <w:ind w:left="1080" w:hanging="360"/>
      </w:pPr>
      <w:rPr>
        <w:rFonts w:ascii="Wingdings 2" w:hAnsi="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CE241E2"/>
    <w:multiLevelType w:val="hybridMultilevel"/>
    <w:tmpl w:val="353CBCCE"/>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FD0353E"/>
    <w:multiLevelType w:val="hybridMultilevel"/>
    <w:tmpl w:val="9DB47E3A"/>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572361A"/>
    <w:multiLevelType w:val="hybridMultilevel"/>
    <w:tmpl w:val="85C44974"/>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15"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F1DE5"/>
    <w:multiLevelType w:val="hybridMultilevel"/>
    <w:tmpl w:val="0C3EFEB2"/>
    <w:lvl w:ilvl="0" w:tplc="8B7C8C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579CC"/>
    <w:multiLevelType w:val="hybridMultilevel"/>
    <w:tmpl w:val="E020B4F0"/>
    <w:lvl w:ilvl="0" w:tplc="E1D692CA">
      <w:start w:val="1"/>
      <w:numFmt w:val="bullet"/>
      <w:lvlText w:val=""/>
      <w:lvlJc w:val="left"/>
      <w:pPr>
        <w:ind w:left="1909" w:hanging="360"/>
      </w:pPr>
      <w:rPr>
        <w:rFonts w:ascii="Wingdings 2" w:hAnsi="Wingdings 2" w:hint="default"/>
        <w:color w:val="000000" w:themeColor="text1"/>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8" w15:restartNumberingAfterBreak="0">
    <w:nsid w:val="46602451"/>
    <w:multiLevelType w:val="hybridMultilevel"/>
    <w:tmpl w:val="E30A89C2"/>
    <w:lvl w:ilvl="0" w:tplc="8690BC74">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0430CD"/>
    <w:multiLevelType w:val="hybridMultilevel"/>
    <w:tmpl w:val="F864BC5A"/>
    <w:lvl w:ilvl="0" w:tplc="38B86F1C">
      <w:start w:val="1"/>
      <w:numFmt w:val="bullet"/>
      <w:lvlText w:val=""/>
      <w:lvlJc w:val="left"/>
      <w:pPr>
        <w:ind w:left="360" w:hanging="360"/>
      </w:pPr>
      <w:rPr>
        <w:rFonts w:ascii="Wingdings 2" w:hAnsi="Wingdings 2" w:hint="default"/>
      </w:rPr>
    </w:lvl>
    <w:lvl w:ilvl="1" w:tplc="8B7C8C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E76464"/>
    <w:multiLevelType w:val="hybridMultilevel"/>
    <w:tmpl w:val="4DECD33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480154"/>
    <w:multiLevelType w:val="hybridMultilevel"/>
    <w:tmpl w:val="32AAFCBA"/>
    <w:lvl w:ilvl="0" w:tplc="38B86F1C">
      <w:start w:val="1"/>
      <w:numFmt w:val="bullet"/>
      <w:lvlText w:val=""/>
      <w:lvlJc w:val="left"/>
      <w:pPr>
        <w:ind w:left="1313" w:hanging="360"/>
      </w:pPr>
      <w:rPr>
        <w:rFonts w:ascii="Wingdings 2" w:hAnsi="Wingdings 2" w:hint="default"/>
      </w:rPr>
    </w:lvl>
    <w:lvl w:ilvl="1" w:tplc="FFFFFFFF" w:tentative="1">
      <w:start w:val="1"/>
      <w:numFmt w:val="bullet"/>
      <w:lvlText w:val="o"/>
      <w:lvlJc w:val="left"/>
      <w:pPr>
        <w:ind w:left="2033" w:hanging="360"/>
      </w:pPr>
      <w:rPr>
        <w:rFonts w:ascii="Courier New" w:hAnsi="Courier New" w:cs="Courier New" w:hint="default"/>
      </w:rPr>
    </w:lvl>
    <w:lvl w:ilvl="2" w:tplc="FFFFFFFF" w:tentative="1">
      <w:start w:val="1"/>
      <w:numFmt w:val="bullet"/>
      <w:lvlText w:val=""/>
      <w:lvlJc w:val="left"/>
      <w:pPr>
        <w:ind w:left="2753" w:hanging="360"/>
      </w:pPr>
      <w:rPr>
        <w:rFonts w:ascii="Wingdings" w:hAnsi="Wingdings" w:hint="default"/>
      </w:rPr>
    </w:lvl>
    <w:lvl w:ilvl="3" w:tplc="FFFFFFFF" w:tentative="1">
      <w:start w:val="1"/>
      <w:numFmt w:val="bullet"/>
      <w:lvlText w:val=""/>
      <w:lvlJc w:val="left"/>
      <w:pPr>
        <w:ind w:left="3473" w:hanging="360"/>
      </w:pPr>
      <w:rPr>
        <w:rFonts w:ascii="Symbol" w:hAnsi="Symbol" w:hint="default"/>
      </w:rPr>
    </w:lvl>
    <w:lvl w:ilvl="4" w:tplc="FFFFFFFF" w:tentative="1">
      <w:start w:val="1"/>
      <w:numFmt w:val="bullet"/>
      <w:lvlText w:val="o"/>
      <w:lvlJc w:val="left"/>
      <w:pPr>
        <w:ind w:left="4193" w:hanging="360"/>
      </w:pPr>
      <w:rPr>
        <w:rFonts w:ascii="Courier New" w:hAnsi="Courier New" w:cs="Courier New" w:hint="default"/>
      </w:rPr>
    </w:lvl>
    <w:lvl w:ilvl="5" w:tplc="FFFFFFFF" w:tentative="1">
      <w:start w:val="1"/>
      <w:numFmt w:val="bullet"/>
      <w:lvlText w:val=""/>
      <w:lvlJc w:val="left"/>
      <w:pPr>
        <w:ind w:left="4913" w:hanging="360"/>
      </w:pPr>
      <w:rPr>
        <w:rFonts w:ascii="Wingdings" w:hAnsi="Wingdings" w:hint="default"/>
      </w:rPr>
    </w:lvl>
    <w:lvl w:ilvl="6" w:tplc="FFFFFFFF" w:tentative="1">
      <w:start w:val="1"/>
      <w:numFmt w:val="bullet"/>
      <w:lvlText w:val=""/>
      <w:lvlJc w:val="left"/>
      <w:pPr>
        <w:ind w:left="5633" w:hanging="360"/>
      </w:pPr>
      <w:rPr>
        <w:rFonts w:ascii="Symbol" w:hAnsi="Symbol" w:hint="default"/>
      </w:rPr>
    </w:lvl>
    <w:lvl w:ilvl="7" w:tplc="FFFFFFFF" w:tentative="1">
      <w:start w:val="1"/>
      <w:numFmt w:val="bullet"/>
      <w:lvlText w:val="o"/>
      <w:lvlJc w:val="left"/>
      <w:pPr>
        <w:ind w:left="6353" w:hanging="360"/>
      </w:pPr>
      <w:rPr>
        <w:rFonts w:ascii="Courier New" w:hAnsi="Courier New" w:cs="Courier New" w:hint="default"/>
      </w:rPr>
    </w:lvl>
    <w:lvl w:ilvl="8" w:tplc="FFFFFFFF" w:tentative="1">
      <w:start w:val="1"/>
      <w:numFmt w:val="bullet"/>
      <w:lvlText w:val=""/>
      <w:lvlJc w:val="left"/>
      <w:pPr>
        <w:ind w:left="7073" w:hanging="360"/>
      </w:pPr>
      <w:rPr>
        <w:rFonts w:ascii="Wingdings" w:hAnsi="Wingdings" w:hint="default"/>
      </w:rPr>
    </w:lvl>
  </w:abstractNum>
  <w:abstractNum w:abstractNumId="22" w15:restartNumberingAfterBreak="0">
    <w:nsid w:val="53716A2D"/>
    <w:multiLevelType w:val="hybridMultilevel"/>
    <w:tmpl w:val="2034E220"/>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C0A6E"/>
    <w:multiLevelType w:val="hybridMultilevel"/>
    <w:tmpl w:val="8CBCB330"/>
    <w:lvl w:ilvl="0" w:tplc="12BE54F8">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6F07E3"/>
    <w:multiLevelType w:val="hybridMultilevel"/>
    <w:tmpl w:val="3C7E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5B0337"/>
    <w:multiLevelType w:val="hybridMultilevel"/>
    <w:tmpl w:val="29CAA036"/>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4B64C5"/>
    <w:multiLevelType w:val="hybridMultilevel"/>
    <w:tmpl w:val="50E6107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0"/>
  </w:num>
  <w:num w:numId="5">
    <w:abstractNumId w:val="11"/>
  </w:num>
  <w:num w:numId="6">
    <w:abstractNumId w:val="7"/>
  </w:num>
  <w:num w:numId="7">
    <w:abstractNumId w:val="2"/>
  </w:num>
  <w:num w:numId="8">
    <w:abstractNumId w:val="15"/>
  </w:num>
  <w:num w:numId="9">
    <w:abstractNumId w:val="12"/>
  </w:num>
  <w:num w:numId="10">
    <w:abstractNumId w:val="13"/>
  </w:num>
  <w:num w:numId="11">
    <w:abstractNumId w:val="24"/>
  </w:num>
  <w:num w:numId="12">
    <w:abstractNumId w:val="17"/>
  </w:num>
  <w:num w:numId="13">
    <w:abstractNumId w:val="18"/>
  </w:num>
  <w:num w:numId="14">
    <w:abstractNumId w:val="23"/>
  </w:num>
  <w:num w:numId="15">
    <w:abstractNumId w:val="25"/>
  </w:num>
  <w:num w:numId="16">
    <w:abstractNumId w:val="16"/>
  </w:num>
  <w:num w:numId="17">
    <w:abstractNumId w:val="4"/>
  </w:num>
  <w:num w:numId="18">
    <w:abstractNumId w:val="27"/>
  </w:num>
  <w:num w:numId="19">
    <w:abstractNumId w:val="22"/>
  </w:num>
  <w:num w:numId="20">
    <w:abstractNumId w:val="26"/>
  </w:num>
  <w:num w:numId="21">
    <w:abstractNumId w:val="20"/>
  </w:num>
  <w:num w:numId="22">
    <w:abstractNumId w:val="3"/>
  </w:num>
  <w:num w:numId="23">
    <w:abstractNumId w:val="10"/>
  </w:num>
  <w:num w:numId="24">
    <w:abstractNumId w:val="19"/>
  </w:num>
  <w:num w:numId="25">
    <w:abstractNumId w:val="1"/>
  </w:num>
  <w:num w:numId="26">
    <w:abstractNumId w:val="9"/>
  </w:num>
  <w:num w:numId="27">
    <w:abstractNumId w:val="21"/>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508D"/>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406E"/>
    <w:rsid w:val="000F6F62"/>
    <w:rsid w:val="000F7B4D"/>
    <w:rsid w:val="00100535"/>
    <w:rsid w:val="00100CAA"/>
    <w:rsid w:val="00102D0E"/>
    <w:rsid w:val="00104292"/>
    <w:rsid w:val="00104AD2"/>
    <w:rsid w:val="00107EF0"/>
    <w:rsid w:val="00110411"/>
    <w:rsid w:val="00110BD1"/>
    <w:rsid w:val="00112682"/>
    <w:rsid w:val="0011329D"/>
    <w:rsid w:val="00115C68"/>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5C6E"/>
    <w:rsid w:val="00146832"/>
    <w:rsid w:val="001469B6"/>
    <w:rsid w:val="00146DDF"/>
    <w:rsid w:val="001518CC"/>
    <w:rsid w:val="001525BD"/>
    <w:rsid w:val="00153B67"/>
    <w:rsid w:val="00153D16"/>
    <w:rsid w:val="0015479F"/>
    <w:rsid w:val="001547FC"/>
    <w:rsid w:val="00157EFC"/>
    <w:rsid w:val="001646C9"/>
    <w:rsid w:val="0016656E"/>
    <w:rsid w:val="00170E07"/>
    <w:rsid w:val="001717FB"/>
    <w:rsid w:val="00174B4E"/>
    <w:rsid w:val="00174F57"/>
    <w:rsid w:val="0017625C"/>
    <w:rsid w:val="00177E5E"/>
    <w:rsid w:val="00182363"/>
    <w:rsid w:val="0018402C"/>
    <w:rsid w:val="0018458B"/>
    <w:rsid w:val="001845C9"/>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493"/>
    <w:rsid w:val="001C0C0E"/>
    <w:rsid w:val="001C23C6"/>
    <w:rsid w:val="001C54C8"/>
    <w:rsid w:val="001D332F"/>
    <w:rsid w:val="001D6C7C"/>
    <w:rsid w:val="001D7AFB"/>
    <w:rsid w:val="001E0885"/>
    <w:rsid w:val="001E0EC2"/>
    <w:rsid w:val="001E3E37"/>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094"/>
    <w:rsid w:val="00210688"/>
    <w:rsid w:val="00211A47"/>
    <w:rsid w:val="00215A41"/>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10A"/>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9E7"/>
    <w:rsid w:val="002B3B07"/>
    <w:rsid w:val="002B3F19"/>
    <w:rsid w:val="002B455E"/>
    <w:rsid w:val="002B5356"/>
    <w:rsid w:val="002B6A3C"/>
    <w:rsid w:val="002B6CF7"/>
    <w:rsid w:val="002C00F6"/>
    <w:rsid w:val="002C19EC"/>
    <w:rsid w:val="002C1DF8"/>
    <w:rsid w:val="002C2CF8"/>
    <w:rsid w:val="002C4FBF"/>
    <w:rsid w:val="002D025F"/>
    <w:rsid w:val="002D1CF5"/>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8DD"/>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21DCF"/>
    <w:rsid w:val="004225A5"/>
    <w:rsid w:val="00425774"/>
    <w:rsid w:val="00426143"/>
    <w:rsid w:val="00426E01"/>
    <w:rsid w:val="00433FD2"/>
    <w:rsid w:val="00434138"/>
    <w:rsid w:val="0043423F"/>
    <w:rsid w:val="004358FD"/>
    <w:rsid w:val="0043694B"/>
    <w:rsid w:val="00437963"/>
    <w:rsid w:val="00440CAF"/>
    <w:rsid w:val="00440CDB"/>
    <w:rsid w:val="00442B8C"/>
    <w:rsid w:val="00444E9C"/>
    <w:rsid w:val="00445B0B"/>
    <w:rsid w:val="0044713C"/>
    <w:rsid w:val="004515F2"/>
    <w:rsid w:val="00453481"/>
    <w:rsid w:val="00456C75"/>
    <w:rsid w:val="004608EF"/>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15D4"/>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94A"/>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178"/>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3ACD"/>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3540"/>
    <w:rsid w:val="00654C0B"/>
    <w:rsid w:val="0065776B"/>
    <w:rsid w:val="006603A1"/>
    <w:rsid w:val="00660C11"/>
    <w:rsid w:val="00660C77"/>
    <w:rsid w:val="00662C11"/>
    <w:rsid w:val="00665DFE"/>
    <w:rsid w:val="006667C7"/>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6BA"/>
    <w:rsid w:val="006D6EA3"/>
    <w:rsid w:val="006D72B8"/>
    <w:rsid w:val="006D779B"/>
    <w:rsid w:val="006E3827"/>
    <w:rsid w:val="006E5DD2"/>
    <w:rsid w:val="006E63E6"/>
    <w:rsid w:val="006E655A"/>
    <w:rsid w:val="006E766E"/>
    <w:rsid w:val="006F197E"/>
    <w:rsid w:val="006F1B3E"/>
    <w:rsid w:val="006F2091"/>
    <w:rsid w:val="006F24B3"/>
    <w:rsid w:val="006F3EDA"/>
    <w:rsid w:val="006F4AB2"/>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599E"/>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5885"/>
    <w:rsid w:val="00847A8A"/>
    <w:rsid w:val="00851542"/>
    <w:rsid w:val="008523D7"/>
    <w:rsid w:val="00853558"/>
    <w:rsid w:val="00856CB4"/>
    <w:rsid w:val="00860A0E"/>
    <w:rsid w:val="00863C1F"/>
    <w:rsid w:val="00864F8B"/>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D5F"/>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7CAC"/>
    <w:rsid w:val="009314DF"/>
    <w:rsid w:val="009332E3"/>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26328"/>
    <w:rsid w:val="00A34724"/>
    <w:rsid w:val="00A3562B"/>
    <w:rsid w:val="00A3637F"/>
    <w:rsid w:val="00A40161"/>
    <w:rsid w:val="00A41548"/>
    <w:rsid w:val="00A418AE"/>
    <w:rsid w:val="00A43580"/>
    <w:rsid w:val="00A4392A"/>
    <w:rsid w:val="00A43F92"/>
    <w:rsid w:val="00A44A4A"/>
    <w:rsid w:val="00A44F1B"/>
    <w:rsid w:val="00A46EE2"/>
    <w:rsid w:val="00A47035"/>
    <w:rsid w:val="00A47436"/>
    <w:rsid w:val="00A503AA"/>
    <w:rsid w:val="00A50B49"/>
    <w:rsid w:val="00A531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B297C"/>
    <w:rsid w:val="00AB4D2B"/>
    <w:rsid w:val="00AB6E0B"/>
    <w:rsid w:val="00AC077A"/>
    <w:rsid w:val="00AC126F"/>
    <w:rsid w:val="00AC1526"/>
    <w:rsid w:val="00AC358A"/>
    <w:rsid w:val="00AC3774"/>
    <w:rsid w:val="00AC5248"/>
    <w:rsid w:val="00AD09AA"/>
    <w:rsid w:val="00AD1662"/>
    <w:rsid w:val="00AD5E4C"/>
    <w:rsid w:val="00AE57F2"/>
    <w:rsid w:val="00AE59E4"/>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34C1"/>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5750"/>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480A"/>
    <w:rsid w:val="00C860C6"/>
    <w:rsid w:val="00C924C3"/>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3C9"/>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179A3"/>
    <w:rsid w:val="00E21953"/>
    <w:rsid w:val="00E23AA6"/>
    <w:rsid w:val="00E23AB8"/>
    <w:rsid w:val="00E24806"/>
    <w:rsid w:val="00E251C2"/>
    <w:rsid w:val="00E266DF"/>
    <w:rsid w:val="00E27216"/>
    <w:rsid w:val="00E32254"/>
    <w:rsid w:val="00E32A48"/>
    <w:rsid w:val="00E33763"/>
    <w:rsid w:val="00E353E1"/>
    <w:rsid w:val="00E359D9"/>
    <w:rsid w:val="00E40353"/>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277F"/>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52"/>
    <w:rsid w:val="00F2060C"/>
    <w:rsid w:val="00F249A0"/>
    <w:rsid w:val="00F258C2"/>
    <w:rsid w:val="00F25A4A"/>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868BA"/>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39BF"/>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6373"/>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27354B9-8D8B-4CBA-BD91-D272C793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1Ve Originating Application - Paedophile Restraining Order (Interim Order Sought)</dc:title>
  <dc:subject/>
  <dc:creator>Courts Administration Authority</dc:creator>
  <cp:keywords>Forms; Special</cp:keywords>
  <dc:description/>
  <cp:lastModifiedBy/>
  <dcterms:created xsi:type="dcterms:W3CDTF">2020-11-16T23:18:00Z</dcterms:created>
  <dcterms:modified xsi:type="dcterms:W3CDTF">2022-08-03T04:34:00Z</dcterms:modified>
</cp:coreProperties>
</file>